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5E2A" w14:textId="4DF6C209" w:rsidR="0075768C" w:rsidRPr="009365E7" w:rsidRDefault="009365E7" w:rsidP="009365E7">
      <w:pPr>
        <w:pStyle w:val="NoSpacing"/>
        <w:jc w:val="center"/>
        <w:rPr>
          <w:sz w:val="40"/>
          <w:szCs w:val="40"/>
        </w:rPr>
      </w:pPr>
      <w:r w:rsidRPr="009365E7">
        <w:rPr>
          <w:rFonts w:ascii="Calibri" w:eastAsia="Calibri" w:hAnsi="Calibri"/>
          <w:b/>
          <w:noProof/>
          <w:color w:val="auto"/>
          <w:sz w:val="22"/>
        </w:rPr>
        <w:drawing>
          <wp:anchor distT="0" distB="0" distL="114300" distR="114300" simplePos="0" relativeHeight="251661312" behindDoc="0" locked="0" layoutInCell="1" allowOverlap="0" wp14:anchorId="02E27863" wp14:editId="0E7EC218">
            <wp:simplePos x="0" y="0"/>
            <wp:positionH relativeFrom="column">
              <wp:posOffset>219710</wp:posOffset>
            </wp:positionH>
            <wp:positionV relativeFrom="paragraph">
              <wp:posOffset>-76200</wp:posOffset>
            </wp:positionV>
            <wp:extent cx="1369060" cy="1420495"/>
            <wp:effectExtent l="0" t="0" r="2540"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8"/>
                    <a:stretch>
                      <a:fillRect/>
                    </a:stretch>
                  </pic:blipFill>
                  <pic:spPr>
                    <a:xfrm>
                      <a:off x="0" y="0"/>
                      <a:ext cx="1369060" cy="1420495"/>
                    </a:xfrm>
                    <a:prstGeom prst="rect">
                      <a:avLst/>
                    </a:prstGeom>
                  </pic:spPr>
                </pic:pic>
              </a:graphicData>
            </a:graphic>
          </wp:anchor>
        </w:drawing>
      </w:r>
      <w:r w:rsidR="00F247AE" w:rsidRPr="009365E7">
        <w:rPr>
          <w:sz w:val="40"/>
          <w:szCs w:val="40"/>
        </w:rPr>
        <w:t>Omega Psi Phi Fraternity, Inc.</w:t>
      </w:r>
    </w:p>
    <w:p w14:paraId="4FEB56D2" w14:textId="5FFB7CFC" w:rsidR="009365E7" w:rsidRPr="009365E7" w:rsidRDefault="009365E7" w:rsidP="009365E7">
      <w:pPr>
        <w:pStyle w:val="NoSpacing"/>
        <w:jc w:val="center"/>
        <w:rPr>
          <w:sz w:val="40"/>
          <w:szCs w:val="40"/>
        </w:rPr>
      </w:pPr>
      <w:r w:rsidRPr="009365E7">
        <w:rPr>
          <w:sz w:val="40"/>
          <w:szCs w:val="40"/>
        </w:rPr>
        <w:t xml:space="preserve"> </w:t>
      </w:r>
      <w:r w:rsidR="00F247AE" w:rsidRPr="009365E7">
        <w:rPr>
          <w:sz w:val="40"/>
          <w:szCs w:val="40"/>
        </w:rPr>
        <w:t>Upsilon Tau Chapter</w:t>
      </w:r>
    </w:p>
    <w:p w14:paraId="3662963F" w14:textId="29AD535C" w:rsidR="009365E7" w:rsidRPr="009365E7" w:rsidRDefault="00F247AE" w:rsidP="009365E7">
      <w:pPr>
        <w:pStyle w:val="NoSpacing"/>
        <w:jc w:val="center"/>
        <w:rPr>
          <w:sz w:val="40"/>
          <w:szCs w:val="40"/>
        </w:rPr>
      </w:pPr>
      <w:r w:rsidRPr="009365E7">
        <w:rPr>
          <w:sz w:val="40"/>
          <w:szCs w:val="40"/>
        </w:rPr>
        <w:t>P.O. Box 2086</w:t>
      </w:r>
    </w:p>
    <w:p w14:paraId="73353298" w14:textId="7F2ACDF8" w:rsidR="0075768C" w:rsidRPr="009365E7" w:rsidRDefault="00F247AE" w:rsidP="009365E7">
      <w:pPr>
        <w:pStyle w:val="NoSpacing"/>
        <w:jc w:val="center"/>
        <w:rPr>
          <w:sz w:val="40"/>
          <w:szCs w:val="40"/>
        </w:rPr>
      </w:pPr>
      <w:r w:rsidRPr="009365E7">
        <w:rPr>
          <w:sz w:val="40"/>
          <w:szCs w:val="40"/>
        </w:rPr>
        <w:t>Poughkeepsie, New York 12601</w:t>
      </w:r>
    </w:p>
    <w:p w14:paraId="4EE739A1" w14:textId="77777777" w:rsidR="009365E7" w:rsidRDefault="009365E7">
      <w:pPr>
        <w:spacing w:after="280" w:line="259" w:lineRule="auto"/>
        <w:ind w:left="0" w:right="264" w:firstLine="0"/>
        <w:jc w:val="center"/>
        <w:rPr>
          <w:sz w:val="30"/>
          <w:u w:val="single" w:color="000000"/>
        </w:rPr>
      </w:pPr>
    </w:p>
    <w:p w14:paraId="5AE2DA0B" w14:textId="4BA69494" w:rsidR="0075768C" w:rsidRPr="009365E7" w:rsidRDefault="00F247AE">
      <w:pPr>
        <w:spacing w:after="280" w:line="259" w:lineRule="auto"/>
        <w:ind w:left="0" w:right="264" w:firstLine="0"/>
        <w:jc w:val="center"/>
        <w:rPr>
          <w:b/>
          <w:sz w:val="36"/>
          <w:szCs w:val="36"/>
        </w:rPr>
      </w:pPr>
      <w:r w:rsidRPr="009365E7">
        <w:rPr>
          <w:b/>
          <w:sz w:val="36"/>
          <w:szCs w:val="36"/>
          <w:u w:val="single" w:color="000000"/>
        </w:rPr>
        <w:t>Constitution and By-Laws</w:t>
      </w:r>
      <w:r w:rsidR="00113783" w:rsidRPr="009365E7">
        <w:rPr>
          <w:b/>
          <w:sz w:val="36"/>
          <w:szCs w:val="36"/>
          <w:u w:val="single" w:color="000000"/>
        </w:rPr>
        <w:t xml:space="preserve"> (Revised 2018)</w:t>
      </w:r>
    </w:p>
    <w:p w14:paraId="4BD3B655" w14:textId="77777777" w:rsidR="0075768C" w:rsidRDefault="00F247AE">
      <w:pPr>
        <w:spacing w:after="0" w:line="259" w:lineRule="auto"/>
        <w:ind w:left="0" w:right="778" w:firstLine="0"/>
        <w:jc w:val="center"/>
      </w:pPr>
      <w:r>
        <w:rPr>
          <w:sz w:val="32"/>
          <w:u w:val="single" w:color="000000"/>
        </w:rPr>
        <w:t>Chapter I</w:t>
      </w:r>
    </w:p>
    <w:p w14:paraId="1406A8A8" w14:textId="77777777" w:rsidR="0075768C" w:rsidRDefault="00F247AE" w:rsidP="00E97CFD">
      <w:pPr>
        <w:spacing w:after="571" w:line="259" w:lineRule="auto"/>
        <w:ind w:left="0" w:right="778" w:firstLine="0"/>
        <w:jc w:val="center"/>
      </w:pPr>
      <w:r>
        <w:rPr>
          <w:sz w:val="30"/>
        </w:rPr>
        <w:t>Constitution</w:t>
      </w:r>
    </w:p>
    <w:p w14:paraId="5E80FD56" w14:textId="77777777" w:rsidR="0075768C" w:rsidRDefault="00F247AE">
      <w:pPr>
        <w:spacing w:after="0" w:line="259" w:lineRule="auto"/>
        <w:ind w:left="10" w:right="898" w:hanging="10"/>
        <w:jc w:val="center"/>
      </w:pPr>
      <w:r>
        <w:rPr>
          <w:sz w:val="26"/>
        </w:rPr>
        <w:t>Article I</w:t>
      </w:r>
    </w:p>
    <w:p w14:paraId="1583B0F3" w14:textId="77777777" w:rsidR="0075768C" w:rsidRDefault="00F247AE">
      <w:pPr>
        <w:spacing w:after="319" w:line="259" w:lineRule="auto"/>
        <w:ind w:left="10" w:right="855" w:hanging="10"/>
        <w:jc w:val="center"/>
      </w:pPr>
      <w:r>
        <w:rPr>
          <w:sz w:val="26"/>
        </w:rPr>
        <w:t xml:space="preserve">Name </w:t>
      </w:r>
      <w:r w:rsidR="00991CAA">
        <w:rPr>
          <w:sz w:val="26"/>
        </w:rPr>
        <w:t>and</w:t>
      </w:r>
      <w:r>
        <w:rPr>
          <w:sz w:val="26"/>
        </w:rPr>
        <w:t xml:space="preserve"> Symbol</w:t>
      </w:r>
      <w:r>
        <w:rPr>
          <w:noProof/>
        </w:rPr>
        <w:drawing>
          <wp:inline distT="0" distB="0" distL="0" distR="0" wp14:anchorId="1395E3E2" wp14:editId="78540581">
            <wp:extent cx="9148" cy="9147"/>
            <wp:effectExtent l="0" t="0" r="0" b="0"/>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9"/>
                    <a:stretch>
                      <a:fillRect/>
                    </a:stretch>
                  </pic:blipFill>
                  <pic:spPr>
                    <a:xfrm>
                      <a:off x="0" y="0"/>
                      <a:ext cx="9148" cy="9147"/>
                    </a:xfrm>
                    <a:prstGeom prst="rect">
                      <a:avLst/>
                    </a:prstGeom>
                  </pic:spPr>
                </pic:pic>
              </a:graphicData>
            </a:graphic>
          </wp:inline>
        </w:drawing>
      </w:r>
    </w:p>
    <w:p w14:paraId="7CC3B107" w14:textId="77777777" w:rsidR="00415492" w:rsidRDefault="00415492" w:rsidP="00415492">
      <w:pPr>
        <w:spacing w:after="279"/>
        <w:ind w:left="1508" w:right="48" w:hanging="1436"/>
        <w:jc w:val="left"/>
      </w:pPr>
      <w:r>
        <w:t xml:space="preserve">Section l: </w:t>
      </w:r>
      <w:r w:rsidR="00F247AE">
        <w:t>The name of the organization shall be the Omega Psi Phi Fraternity, Inc. Upsilon Tau Chapter.</w:t>
      </w:r>
    </w:p>
    <w:p w14:paraId="345C6E82" w14:textId="7A6B4B81" w:rsidR="0075768C" w:rsidRDefault="00415492" w:rsidP="00415492">
      <w:pPr>
        <w:spacing w:after="279"/>
        <w:ind w:left="1508" w:right="48" w:hanging="1436"/>
        <w:jc w:val="left"/>
      </w:pPr>
      <w:r>
        <w:t xml:space="preserve">Section 2: </w:t>
      </w:r>
      <w:r w:rsidR="00F247AE">
        <w:t>The symbol of the Upsilon Tau Chapter shall be the Greek Letters:</w:t>
      </w:r>
    </w:p>
    <w:p w14:paraId="59084F8F" w14:textId="77777777" w:rsidR="0075768C" w:rsidRDefault="00F247AE" w:rsidP="00415492">
      <w:pPr>
        <w:pStyle w:val="Heading1"/>
      </w:pPr>
      <w:r>
        <w:t>"OMEGA PSI PHI"</w:t>
      </w:r>
    </w:p>
    <w:p w14:paraId="2EE11517" w14:textId="77777777" w:rsidR="0075768C" w:rsidRDefault="00F247AE" w:rsidP="00415492">
      <w:pPr>
        <w:spacing w:after="281" w:line="314" w:lineRule="auto"/>
        <w:ind w:left="1465" w:right="48" w:hanging="1431"/>
        <w:jc w:val="left"/>
      </w:pPr>
      <w:r>
        <w:t xml:space="preserve">Section 3: Should conflicts exist between this document and the Constitution and Bylaws of the Omega Psi Phi Fraternity, Inc. International, the International Constitution and Bylaws shall </w:t>
      </w:r>
      <w:r w:rsidR="00991CAA">
        <w:t>supersede</w:t>
      </w:r>
      <w:r>
        <w:t xml:space="preserve"> this document.</w:t>
      </w:r>
    </w:p>
    <w:p w14:paraId="0BF2DBAA" w14:textId="77777777" w:rsidR="0075768C" w:rsidRDefault="00F247AE" w:rsidP="00415492">
      <w:pPr>
        <w:spacing w:after="0" w:line="259" w:lineRule="auto"/>
        <w:ind w:left="3673" w:hanging="10"/>
        <w:jc w:val="left"/>
      </w:pPr>
      <w:r>
        <w:rPr>
          <w:sz w:val="26"/>
        </w:rPr>
        <w:t>Article</w:t>
      </w:r>
      <w:r>
        <w:rPr>
          <w:noProof/>
        </w:rPr>
        <w:drawing>
          <wp:inline distT="0" distB="0" distL="0" distR="0" wp14:anchorId="4A640CBD" wp14:editId="0CA69B3B">
            <wp:extent cx="121968" cy="106712"/>
            <wp:effectExtent l="0" t="0" r="0" b="0"/>
            <wp:docPr id="1268" name="Picture 1268"/>
            <wp:cNvGraphicFramePr/>
            <a:graphic xmlns:a="http://schemas.openxmlformats.org/drawingml/2006/main">
              <a:graphicData uri="http://schemas.openxmlformats.org/drawingml/2006/picture">
                <pic:pic xmlns:pic="http://schemas.openxmlformats.org/drawingml/2006/picture">
                  <pic:nvPicPr>
                    <pic:cNvPr id="1268" name="Picture 1268"/>
                    <pic:cNvPicPr/>
                  </pic:nvPicPr>
                  <pic:blipFill>
                    <a:blip r:embed="rId10"/>
                    <a:stretch>
                      <a:fillRect/>
                    </a:stretch>
                  </pic:blipFill>
                  <pic:spPr>
                    <a:xfrm>
                      <a:off x="0" y="0"/>
                      <a:ext cx="121968" cy="106712"/>
                    </a:xfrm>
                    <a:prstGeom prst="rect">
                      <a:avLst/>
                    </a:prstGeom>
                  </pic:spPr>
                </pic:pic>
              </a:graphicData>
            </a:graphic>
          </wp:inline>
        </w:drawing>
      </w:r>
    </w:p>
    <w:p w14:paraId="7EE1C718" w14:textId="77777777" w:rsidR="0075768C" w:rsidRDefault="00F247AE">
      <w:pPr>
        <w:spacing w:after="291" w:line="259" w:lineRule="auto"/>
        <w:ind w:left="3673" w:hanging="10"/>
        <w:jc w:val="left"/>
      </w:pPr>
      <w:r>
        <w:rPr>
          <w:sz w:val="26"/>
        </w:rPr>
        <w:t>Purpose</w:t>
      </w:r>
    </w:p>
    <w:p w14:paraId="369FE8B8" w14:textId="53A48AE9" w:rsidR="0075768C" w:rsidRDefault="00F247AE" w:rsidP="00991CAA">
      <w:pPr>
        <w:spacing w:after="23"/>
        <w:ind w:left="1426" w:right="48" w:hanging="1426"/>
      </w:pPr>
      <w:r>
        <w:t xml:space="preserve">Section l: The purpose of the Upsilon Tau Chapter, Omega Psi Phi Fraternity, Inc. shall </w:t>
      </w:r>
      <w:r w:rsidR="00415492">
        <w:t>be to create a union of college m</w:t>
      </w:r>
      <w:r>
        <w:t>en who are achieving the goals of the four cardinal principals:</w:t>
      </w:r>
      <w:r w:rsidR="00991CAA">
        <w:rPr>
          <w:noProof/>
        </w:rPr>
        <w:t xml:space="preserve"> Manhood, Scholarship, Perservance and Uplift </w:t>
      </w:r>
      <w:r w:rsidR="00991CAA">
        <w:t>In</w:t>
      </w:r>
      <w:r>
        <w:t xml:space="preserve"> furtherance of such purpose, Upsilon Tau Chapter shall:</w:t>
      </w:r>
    </w:p>
    <w:p w14:paraId="2FAF9E35" w14:textId="77777777" w:rsidR="00991CAA" w:rsidRDefault="00991CAA" w:rsidP="00991CAA">
      <w:pPr>
        <w:spacing w:after="23"/>
        <w:ind w:left="1426" w:right="48" w:hanging="1426"/>
      </w:pPr>
    </w:p>
    <w:p w14:paraId="7F55160A" w14:textId="77777777" w:rsidR="0075768C" w:rsidRDefault="00F247AE">
      <w:pPr>
        <w:numPr>
          <w:ilvl w:val="0"/>
          <w:numId w:val="1"/>
        </w:numPr>
        <w:spacing w:after="274"/>
        <w:ind w:right="48" w:hanging="360"/>
      </w:pPr>
      <w:r>
        <w:t>Stimulate the attainm</w:t>
      </w:r>
      <w:bookmarkStart w:id="0" w:name="_GoBack"/>
      <w:bookmarkEnd w:id="0"/>
      <w:r>
        <w:t>ent of ideals and ambitions of its members;</w:t>
      </w:r>
    </w:p>
    <w:p w14:paraId="7E3B8613" w14:textId="77777777" w:rsidR="0075768C" w:rsidRDefault="00F247AE">
      <w:pPr>
        <w:numPr>
          <w:ilvl w:val="0"/>
          <w:numId w:val="1"/>
        </w:numPr>
        <w:spacing w:after="318"/>
        <w:ind w:right="48" w:hanging="360"/>
      </w:pPr>
      <w:r>
        <w:t>Disseminate and inculcate those ideals among those with whom its members come in contact;</w:t>
      </w:r>
    </w:p>
    <w:p w14:paraId="4C937E43" w14:textId="77777777" w:rsidR="0075768C" w:rsidRDefault="00F247AE">
      <w:pPr>
        <w:numPr>
          <w:ilvl w:val="0"/>
          <w:numId w:val="1"/>
        </w:numPr>
        <w:spacing w:after="271"/>
        <w:ind w:right="48" w:hanging="360"/>
      </w:pPr>
      <w:r>
        <w:t>Occupy a progressive, helpful and constructive place in the civic and political life of the community and of the nation:</w:t>
      </w:r>
    </w:p>
    <w:p w14:paraId="4349A29C" w14:textId="77777777" w:rsidR="00415492" w:rsidRDefault="00F247AE" w:rsidP="00415492">
      <w:pPr>
        <w:numPr>
          <w:ilvl w:val="0"/>
          <w:numId w:val="1"/>
        </w:numPr>
        <w:spacing w:after="269" w:line="259" w:lineRule="auto"/>
        <w:ind w:right="48" w:hanging="360"/>
        <w:jc w:val="left"/>
      </w:pPr>
      <w:r>
        <w:lastRenderedPageBreak/>
        <w:t>Prepare its members for a greater usefulness in the causes of humanity, freedom</w:t>
      </w:r>
      <w:r w:rsidR="00415492">
        <w:t>, and dignity of the individual.</w:t>
      </w:r>
    </w:p>
    <w:p w14:paraId="1EF66918" w14:textId="6AA487C8" w:rsidR="0075768C" w:rsidRDefault="00F247AE" w:rsidP="00415492">
      <w:pPr>
        <w:numPr>
          <w:ilvl w:val="0"/>
          <w:numId w:val="1"/>
        </w:numPr>
        <w:spacing w:after="269" w:line="259" w:lineRule="auto"/>
        <w:ind w:right="48" w:hanging="360"/>
        <w:jc w:val="left"/>
      </w:pPr>
      <w:r>
        <w:t>Aid down-trodden humanity in its efforts to achieve a higher social, e</w:t>
      </w:r>
      <w:r w:rsidR="00415492">
        <w:t>conomic and intellectual status.</w:t>
      </w:r>
    </w:p>
    <w:tbl>
      <w:tblPr>
        <w:tblStyle w:val="TableGrid"/>
        <w:tblW w:w="9489" w:type="dxa"/>
        <w:tblInd w:w="-14" w:type="dxa"/>
        <w:tblCellMar>
          <w:top w:w="7" w:type="dxa"/>
        </w:tblCellMar>
        <w:tblLook w:val="04A0" w:firstRow="1" w:lastRow="0" w:firstColumn="1" w:lastColumn="0" w:noHBand="0" w:noVBand="1"/>
      </w:tblPr>
      <w:tblGrid>
        <w:gridCol w:w="1061"/>
        <w:gridCol w:w="8428"/>
      </w:tblGrid>
      <w:tr w:rsidR="0075768C" w14:paraId="043ACBB4" w14:textId="77777777">
        <w:trPr>
          <w:trHeight w:val="10611"/>
        </w:trPr>
        <w:tc>
          <w:tcPr>
            <w:tcW w:w="1061" w:type="dxa"/>
            <w:tcBorders>
              <w:top w:val="nil"/>
              <w:left w:val="nil"/>
              <w:bottom w:val="nil"/>
              <w:right w:val="nil"/>
            </w:tcBorders>
          </w:tcPr>
          <w:p w14:paraId="6E2A8366" w14:textId="77777777" w:rsidR="0075768C" w:rsidRDefault="00F247AE">
            <w:pPr>
              <w:spacing w:after="913" w:line="259" w:lineRule="auto"/>
              <w:ind w:firstLine="0"/>
              <w:jc w:val="left"/>
            </w:pPr>
            <w:r>
              <w:lastRenderedPageBreak/>
              <w:t>Section l:</w:t>
            </w:r>
          </w:p>
          <w:p w14:paraId="6FFFDD68" w14:textId="77777777" w:rsidR="0075768C" w:rsidRDefault="00F247AE">
            <w:pPr>
              <w:spacing w:after="4736" w:line="259" w:lineRule="auto"/>
              <w:ind w:left="62" w:firstLine="0"/>
              <w:jc w:val="left"/>
            </w:pPr>
            <w:r>
              <w:t>Section 2:</w:t>
            </w:r>
          </w:p>
          <w:p w14:paraId="45DDDAA3" w14:textId="7C3776A9" w:rsidR="0075768C" w:rsidRDefault="0075768C">
            <w:pPr>
              <w:spacing w:after="0" w:line="259" w:lineRule="auto"/>
              <w:ind w:left="0" w:firstLine="0"/>
              <w:jc w:val="left"/>
            </w:pPr>
          </w:p>
        </w:tc>
        <w:tc>
          <w:tcPr>
            <w:tcW w:w="8427" w:type="dxa"/>
            <w:tcBorders>
              <w:top w:val="nil"/>
              <w:left w:val="nil"/>
              <w:bottom w:val="nil"/>
              <w:right w:val="nil"/>
            </w:tcBorders>
          </w:tcPr>
          <w:p w14:paraId="6B1982CB" w14:textId="77777777" w:rsidR="0075768C" w:rsidRDefault="00F247AE">
            <w:pPr>
              <w:spacing w:after="253" w:line="271" w:lineRule="auto"/>
              <w:ind w:left="471" w:hanging="346"/>
            </w:pPr>
            <w:r>
              <w:t xml:space="preserve">f) Implement. monitor, and enhance the programs and projects of the International </w:t>
            </w:r>
            <w:r w:rsidR="00991CAA">
              <w:t>Fraternity</w:t>
            </w:r>
            <w:r>
              <w:t xml:space="preserve"> within its geographic purview.</w:t>
            </w:r>
          </w:p>
          <w:p w14:paraId="4CBB8EF2" w14:textId="77777777" w:rsidR="0075768C" w:rsidRDefault="00F247AE">
            <w:pPr>
              <w:spacing w:after="0" w:line="259" w:lineRule="auto"/>
              <w:ind w:left="2631" w:firstLine="0"/>
              <w:jc w:val="left"/>
            </w:pPr>
            <w:r>
              <w:rPr>
                <w:sz w:val="26"/>
              </w:rPr>
              <w:t>Article Ill</w:t>
            </w:r>
          </w:p>
          <w:p w14:paraId="5267B4A7" w14:textId="77777777" w:rsidR="0075768C" w:rsidRDefault="00F247AE">
            <w:pPr>
              <w:spacing w:after="204" w:line="259" w:lineRule="auto"/>
              <w:ind w:left="2415" w:firstLine="0"/>
              <w:jc w:val="left"/>
            </w:pPr>
            <w:r>
              <w:rPr>
                <w:sz w:val="26"/>
              </w:rPr>
              <w:t>Organization</w:t>
            </w:r>
          </w:p>
          <w:p w14:paraId="6F8A433B" w14:textId="77777777" w:rsidR="0075768C" w:rsidRDefault="00F247AE">
            <w:pPr>
              <w:spacing w:after="247" w:line="259" w:lineRule="auto"/>
              <w:ind w:left="456" w:firstLine="0"/>
              <w:jc w:val="left"/>
            </w:pPr>
            <w:r>
              <w:rPr>
                <w:sz w:val="22"/>
              </w:rPr>
              <w:t>Names of Chapter Officers</w:t>
            </w:r>
          </w:p>
          <w:p w14:paraId="26422319" w14:textId="5BDD1215" w:rsidR="0075768C" w:rsidRDefault="00F247AE">
            <w:pPr>
              <w:spacing w:after="232" w:line="240" w:lineRule="auto"/>
              <w:ind w:left="442" w:firstLine="0"/>
              <w:jc w:val="left"/>
            </w:pPr>
            <w:r>
              <w:t xml:space="preserve">The chapter </w:t>
            </w:r>
            <w:r w:rsidR="00991CAA">
              <w:t>Officers</w:t>
            </w:r>
            <w:r>
              <w:t xml:space="preserve"> shall be Basileus. Vice-Basileus, Keeper of Records and Seal. Keeper of Finance. Chapter </w:t>
            </w:r>
            <w:r w:rsidR="00A23287" w:rsidRPr="00A23287">
              <w:rPr>
                <w:b/>
              </w:rPr>
              <w:t>Publisher</w:t>
            </w:r>
            <w:r w:rsidR="0067538C">
              <w:rPr>
                <w:b/>
              </w:rPr>
              <w:t xml:space="preserve"> (amended 2018</w:t>
            </w:r>
            <w:r w:rsidR="00A23287" w:rsidRPr="00A23287">
              <w:rPr>
                <w:b/>
              </w:rPr>
              <w:t>)</w:t>
            </w:r>
            <w:r w:rsidRPr="00A23287">
              <w:rPr>
                <w:b/>
              </w:rPr>
              <w:t>.</w:t>
            </w:r>
            <w:r>
              <w:t xml:space="preserve"> </w:t>
            </w:r>
            <w:r w:rsidR="00A23287">
              <w:t>Chaplain, Keeper</w:t>
            </w:r>
            <w:r>
              <w:t xml:space="preserve"> of Peace</w:t>
            </w:r>
            <w:r w:rsidR="00A23287">
              <w:t xml:space="preserve"> and </w:t>
            </w:r>
            <w:r w:rsidR="00A23287" w:rsidRPr="00A23287">
              <w:rPr>
                <w:b/>
              </w:rPr>
              <w:t>MSP Chair</w:t>
            </w:r>
            <w:r w:rsidR="00266816">
              <w:rPr>
                <w:b/>
              </w:rPr>
              <w:t>person</w:t>
            </w:r>
            <w:r w:rsidR="00A23287">
              <w:t xml:space="preserve">. </w:t>
            </w:r>
            <w:r w:rsidR="00A23287" w:rsidRPr="0067538C">
              <w:rPr>
                <w:b/>
              </w:rPr>
              <w:t>(amend</w:t>
            </w:r>
            <w:r w:rsidR="0067538C" w:rsidRPr="0067538C">
              <w:rPr>
                <w:b/>
              </w:rPr>
              <w:t>ed</w:t>
            </w:r>
            <w:r w:rsidR="00A23287" w:rsidRPr="0067538C">
              <w:rPr>
                <w:b/>
              </w:rPr>
              <w:t xml:space="preserve"> 2018)</w:t>
            </w:r>
          </w:p>
          <w:p w14:paraId="524948E1" w14:textId="77777777" w:rsidR="0075768C" w:rsidRDefault="00F247AE">
            <w:pPr>
              <w:spacing w:after="205" w:line="259" w:lineRule="auto"/>
              <w:ind w:left="447" w:firstLine="0"/>
              <w:jc w:val="left"/>
            </w:pPr>
            <w:r>
              <w:rPr>
                <w:sz w:val="22"/>
              </w:rPr>
              <w:t>Membership</w:t>
            </w:r>
          </w:p>
          <w:p w14:paraId="607DAE90" w14:textId="77777777" w:rsidR="0075768C" w:rsidRDefault="00F247AE">
            <w:pPr>
              <w:numPr>
                <w:ilvl w:val="0"/>
                <w:numId w:val="7"/>
              </w:numPr>
              <w:spacing w:after="232" w:line="237" w:lineRule="auto"/>
              <w:ind w:hanging="360"/>
              <w:jc w:val="left"/>
            </w:pPr>
            <w:r>
              <w:t>The Upsilon Tau Chapter shall be composed of Graduate and Intermediate Members who are financial with the International Organization, the District and the Upsilon Tau Chapter.</w:t>
            </w:r>
          </w:p>
          <w:p w14:paraId="509EA773" w14:textId="77777777" w:rsidR="0075768C" w:rsidRDefault="00F247AE">
            <w:pPr>
              <w:numPr>
                <w:ilvl w:val="0"/>
                <w:numId w:val="7"/>
              </w:numPr>
              <w:spacing w:after="226" w:line="238" w:lineRule="auto"/>
              <w:ind w:hanging="360"/>
              <w:jc w:val="left"/>
            </w:pPr>
            <w:r>
              <w:t>Eligibility for Membership; Graduate men holding a degree from an institution of learning with standards equivalent to institutions at which the Fraternity maintains chapters, shall be eligible to be initiated into membership in the Upsilon Tau Graduate Chapter of the Fraternity.</w:t>
            </w:r>
          </w:p>
          <w:p w14:paraId="718AB826" w14:textId="77777777" w:rsidR="0075768C" w:rsidRDefault="00F247AE">
            <w:pPr>
              <w:numPr>
                <w:ilvl w:val="0"/>
                <w:numId w:val="7"/>
              </w:numPr>
              <w:spacing w:after="224" w:line="248" w:lineRule="auto"/>
              <w:ind w:hanging="360"/>
              <w:jc w:val="left"/>
            </w:pPr>
            <w:r>
              <w:t>No candidate for membership shall be voted upon at the same meeting at which his name is presented. All intake shall be in accordance with the then current procedures of the International Organization and with the express approval of the District Representative.</w:t>
            </w:r>
          </w:p>
          <w:p w14:paraId="71C76DAE" w14:textId="77777777" w:rsidR="0075768C" w:rsidRDefault="00F247AE">
            <w:pPr>
              <w:numPr>
                <w:ilvl w:val="0"/>
                <w:numId w:val="7"/>
              </w:numPr>
              <w:spacing w:after="227" w:line="222" w:lineRule="auto"/>
              <w:ind w:hanging="360"/>
              <w:jc w:val="left"/>
            </w:pPr>
            <w:r>
              <w:t>No candidate shall be eligible for membership who is a member of any other National collegiate Greek Letter Fraternity which is a member of the Pan-Hellenic Council.</w:t>
            </w:r>
          </w:p>
          <w:p w14:paraId="0AC7B15D" w14:textId="77777777" w:rsidR="0075768C" w:rsidRDefault="00F247AE">
            <w:pPr>
              <w:numPr>
                <w:ilvl w:val="0"/>
                <w:numId w:val="7"/>
              </w:numPr>
              <w:spacing w:after="227" w:line="239" w:lineRule="auto"/>
              <w:ind w:hanging="360"/>
              <w:jc w:val="left"/>
            </w:pPr>
            <w:r>
              <w:t xml:space="preserve">All Candidates must have returned to the Chapter Keeper </w:t>
            </w:r>
            <w:r w:rsidR="00991CAA">
              <w:t>of Records</w:t>
            </w:r>
            <w:r>
              <w:t xml:space="preserve"> and Seal the Fraternity pledge duly executed, together with all necessary fees prior to his initiation.</w:t>
            </w:r>
          </w:p>
          <w:p w14:paraId="29EBE7B9" w14:textId="77777777" w:rsidR="0075768C" w:rsidRDefault="00F247AE">
            <w:pPr>
              <w:numPr>
                <w:ilvl w:val="0"/>
                <w:numId w:val="7"/>
              </w:numPr>
              <w:spacing w:after="224" w:line="259" w:lineRule="auto"/>
              <w:ind w:hanging="360"/>
              <w:jc w:val="left"/>
            </w:pPr>
            <w:r>
              <w:t xml:space="preserve">All Members shall be identified by their control numbers assigned by the International </w:t>
            </w:r>
            <w:r w:rsidR="00991CAA">
              <w:t>office</w:t>
            </w:r>
            <w:r>
              <w:t>.</w:t>
            </w:r>
          </w:p>
          <w:p w14:paraId="5A255AC1" w14:textId="77777777" w:rsidR="0075768C" w:rsidRDefault="00F247AE">
            <w:pPr>
              <w:spacing w:after="206" w:line="259" w:lineRule="auto"/>
              <w:ind w:left="375" w:firstLine="0"/>
              <w:jc w:val="left"/>
            </w:pPr>
            <w:r>
              <w:rPr>
                <w:sz w:val="22"/>
              </w:rPr>
              <w:t>Expulsion and Suspension:</w:t>
            </w:r>
          </w:p>
          <w:p w14:paraId="661780F1" w14:textId="77777777" w:rsidR="0075768C" w:rsidRDefault="00F247AE">
            <w:pPr>
              <w:numPr>
                <w:ilvl w:val="0"/>
                <w:numId w:val="8"/>
              </w:numPr>
              <w:spacing w:after="0" w:line="259" w:lineRule="auto"/>
              <w:ind w:right="72" w:hanging="346"/>
              <w:jc w:val="left"/>
            </w:pPr>
            <w:r>
              <w:t>The</w:t>
            </w:r>
            <w:r w:rsidR="00991CAA">
              <w:t xml:space="preserve"> international</w:t>
            </w:r>
            <w:r>
              <w:t xml:space="preserve"> Bylaws establishes the grounds for expulsion/ suspension of members.</w:t>
            </w:r>
          </w:p>
          <w:p w14:paraId="2EBA8DCB" w14:textId="77777777" w:rsidR="0075768C" w:rsidRDefault="00F247AE">
            <w:pPr>
              <w:spacing w:after="229" w:line="239" w:lineRule="auto"/>
              <w:ind w:left="355" w:right="230" w:firstLine="10"/>
            </w:pPr>
            <w:r>
              <w:t xml:space="preserve">No chapter has the right to expel a member. The Chapter may recommend expulsion to the District Representative in </w:t>
            </w:r>
            <w:r w:rsidR="00991CAA">
              <w:t>writing</w:t>
            </w:r>
            <w:r>
              <w:t>. Such recommendations can only be made for cause and after hearings based on typewritten charges which may be served upon the accused member by certified mail, return receipt requested, at least forty-</w:t>
            </w:r>
            <w:r w:rsidR="00991CAA">
              <w:t>five (</w:t>
            </w:r>
            <w:r>
              <w:t>45) days before the date set for a hearing on the said charges.</w:t>
            </w:r>
          </w:p>
          <w:p w14:paraId="45DE8255" w14:textId="77777777" w:rsidR="0075768C" w:rsidRDefault="00F247AE">
            <w:pPr>
              <w:numPr>
                <w:ilvl w:val="0"/>
                <w:numId w:val="8"/>
              </w:numPr>
              <w:spacing w:after="0" w:line="259" w:lineRule="auto"/>
              <w:ind w:right="72" w:hanging="346"/>
              <w:jc w:val="left"/>
            </w:pPr>
            <w:r>
              <w:t>The Chapter may suspend a brother for infractions of local-level rules and regulations governing conduct, ethics, and actions harmful to the Chapter. The member must be notified in the manner specified in Section 2a above and given an opportunity for a hearing.</w:t>
            </w:r>
          </w:p>
        </w:tc>
      </w:tr>
    </w:tbl>
    <w:p w14:paraId="5EA55D2E" w14:textId="77777777" w:rsidR="0075768C" w:rsidRDefault="00F247AE">
      <w:pPr>
        <w:numPr>
          <w:ilvl w:val="0"/>
          <w:numId w:val="2"/>
        </w:numPr>
        <w:ind w:right="182" w:hanging="351"/>
      </w:pPr>
      <w:r>
        <w:t xml:space="preserve">If after a hearing, the accused brother is found guilty as </w:t>
      </w:r>
      <w:r w:rsidR="00991CAA">
        <w:t>charge</w:t>
      </w:r>
      <w:r w:rsidR="000A2C62">
        <w:t>d</w:t>
      </w:r>
      <w:r>
        <w:t xml:space="preserve"> and said brother feels he has been unjustly dealt with, he may appeal to the International Disciplinary Tribunal within </w:t>
      </w:r>
      <w:r w:rsidR="000A2C62">
        <w:t>Thirty (</w:t>
      </w:r>
      <w:r>
        <w:t>30) days after the decision of the Chapter.</w:t>
      </w:r>
    </w:p>
    <w:p w14:paraId="08F48EAC" w14:textId="77777777" w:rsidR="0075768C" w:rsidRDefault="00F247AE">
      <w:pPr>
        <w:numPr>
          <w:ilvl w:val="0"/>
          <w:numId w:val="2"/>
        </w:numPr>
        <w:ind w:right="182" w:hanging="351"/>
      </w:pPr>
      <w:r>
        <w:lastRenderedPageBreak/>
        <w:t>The decision of the Disciplinary Tribunal shall be final.</w:t>
      </w:r>
    </w:p>
    <w:p w14:paraId="2912119C" w14:textId="77777777" w:rsidR="0075768C" w:rsidRDefault="00F247AE">
      <w:pPr>
        <w:numPr>
          <w:ilvl w:val="0"/>
          <w:numId w:val="2"/>
        </w:numPr>
        <w:spacing w:after="730"/>
        <w:ind w:right="182" w:hanging="351"/>
      </w:pPr>
      <w:r>
        <w:t xml:space="preserve">A suspension should not exceed </w:t>
      </w:r>
      <w:r w:rsidR="000A2C62">
        <w:t>ninety (</w:t>
      </w:r>
      <w:r>
        <w:t>90) days unless oth</w:t>
      </w:r>
      <w:r w:rsidR="000A2C62">
        <w:t>erwise</w:t>
      </w:r>
      <w:r>
        <w:t xml:space="preserve"> specified by the Disciplinary Tribunal. A suspended brother may have any and all local privileges removed except for the Rights granted under District or International rules.</w:t>
      </w:r>
    </w:p>
    <w:p w14:paraId="353A5F32" w14:textId="31CC8A75" w:rsidR="0075768C" w:rsidRDefault="00F247AE" w:rsidP="00F32D4E">
      <w:pPr>
        <w:spacing w:after="288" w:line="248" w:lineRule="auto"/>
        <w:ind w:left="2952" w:right="3765" w:firstLine="0"/>
        <w:jc w:val="left"/>
      </w:pPr>
      <w:r>
        <w:rPr>
          <w:sz w:val="28"/>
          <w:u w:val="single" w:color="000000"/>
        </w:rPr>
        <w:t xml:space="preserve">Chapter </w:t>
      </w:r>
      <w:proofErr w:type="gramStart"/>
      <w:r>
        <w:rPr>
          <w:sz w:val="28"/>
          <w:u w:val="single" w:color="000000"/>
        </w:rPr>
        <w:t>Il</w:t>
      </w:r>
      <w:proofErr w:type="gramEnd"/>
      <w:r>
        <w:rPr>
          <w:sz w:val="28"/>
          <w:u w:val="single" w:color="000000"/>
        </w:rPr>
        <w:t xml:space="preserve"> </w:t>
      </w:r>
      <w:r w:rsidR="00F32D4E">
        <w:rPr>
          <w:sz w:val="28"/>
        </w:rPr>
        <w:t>By-Laws</w:t>
      </w:r>
    </w:p>
    <w:p w14:paraId="1B62CC9F" w14:textId="77777777" w:rsidR="0075768C" w:rsidRDefault="00F247AE">
      <w:pPr>
        <w:spacing w:after="0" w:line="259" w:lineRule="auto"/>
        <w:ind w:left="0" w:right="1176" w:firstLine="0"/>
        <w:jc w:val="center"/>
      </w:pPr>
      <w:r>
        <w:rPr>
          <w:sz w:val="22"/>
        </w:rPr>
        <w:t>Article I</w:t>
      </w:r>
    </w:p>
    <w:p w14:paraId="38509FDE" w14:textId="77777777" w:rsidR="0075768C" w:rsidRDefault="00F247AE">
      <w:pPr>
        <w:spacing w:after="43" w:line="259" w:lineRule="auto"/>
        <w:ind w:left="3343" w:hanging="10"/>
        <w:jc w:val="left"/>
      </w:pPr>
      <w:r>
        <w:rPr>
          <w:sz w:val="22"/>
        </w:rPr>
        <w:t>Chapter Officers</w:t>
      </w:r>
    </w:p>
    <w:tbl>
      <w:tblPr>
        <w:tblStyle w:val="TableGrid"/>
        <w:tblW w:w="9393" w:type="dxa"/>
        <w:tblInd w:w="-72" w:type="dxa"/>
        <w:tblCellMar>
          <w:top w:w="8" w:type="dxa"/>
          <w:bottom w:w="2" w:type="dxa"/>
        </w:tblCellMar>
        <w:tblLook w:val="04A0" w:firstRow="1" w:lastRow="0" w:firstColumn="1" w:lastColumn="0" w:noHBand="0" w:noVBand="1"/>
      </w:tblPr>
      <w:tblGrid>
        <w:gridCol w:w="1200"/>
        <w:gridCol w:w="8193"/>
      </w:tblGrid>
      <w:tr w:rsidR="0075768C" w14:paraId="1220EA79" w14:textId="77777777">
        <w:trPr>
          <w:trHeight w:val="3667"/>
        </w:trPr>
        <w:tc>
          <w:tcPr>
            <w:tcW w:w="1200" w:type="dxa"/>
            <w:tcBorders>
              <w:top w:val="nil"/>
              <w:left w:val="nil"/>
              <w:bottom w:val="nil"/>
              <w:right w:val="nil"/>
            </w:tcBorders>
          </w:tcPr>
          <w:p w14:paraId="0811D2A8" w14:textId="77777777" w:rsidR="0075768C" w:rsidRDefault="00F247AE">
            <w:pPr>
              <w:spacing w:after="0" w:line="259" w:lineRule="auto"/>
              <w:ind w:left="77" w:firstLine="0"/>
              <w:jc w:val="left"/>
            </w:pPr>
            <w:r>
              <w:t>Section l:</w:t>
            </w:r>
          </w:p>
        </w:tc>
        <w:tc>
          <w:tcPr>
            <w:tcW w:w="8192" w:type="dxa"/>
            <w:tcBorders>
              <w:top w:val="nil"/>
              <w:left w:val="nil"/>
              <w:bottom w:val="nil"/>
              <w:right w:val="nil"/>
            </w:tcBorders>
          </w:tcPr>
          <w:p w14:paraId="2ECB23B1" w14:textId="11349C04" w:rsidR="0075768C" w:rsidRPr="00F32D4E" w:rsidRDefault="00F247AE">
            <w:pPr>
              <w:spacing w:after="229" w:line="259" w:lineRule="auto"/>
              <w:ind w:left="312" w:firstLine="0"/>
              <w:jc w:val="left"/>
              <w:rPr>
                <w:b/>
              </w:rPr>
            </w:pPr>
            <w:r>
              <w:t xml:space="preserve">The following shall be the </w:t>
            </w:r>
            <w:r w:rsidR="000A2C62">
              <w:t>officers</w:t>
            </w:r>
            <w:r>
              <w:t xml:space="preserve"> of the Upsilon Tau Chapter:</w:t>
            </w:r>
            <w:r w:rsidR="003E4857">
              <w:t xml:space="preserve"> </w:t>
            </w:r>
            <w:r w:rsidR="00E917D7" w:rsidRPr="00F32D4E">
              <w:rPr>
                <w:b/>
              </w:rPr>
              <w:t>1 term for 2 years</w:t>
            </w:r>
            <w:r w:rsidR="00F32D4E">
              <w:rPr>
                <w:b/>
              </w:rPr>
              <w:t xml:space="preserve"> (</w:t>
            </w:r>
            <w:r w:rsidR="00F32D4E" w:rsidRPr="00F32D4E">
              <w:rPr>
                <w:b/>
              </w:rPr>
              <w:t>a</w:t>
            </w:r>
            <w:r w:rsidR="00E917D7" w:rsidRPr="00F32D4E">
              <w:rPr>
                <w:b/>
              </w:rPr>
              <w:t>mend</w:t>
            </w:r>
            <w:r w:rsidR="00F32D4E" w:rsidRPr="00F32D4E">
              <w:rPr>
                <w:b/>
              </w:rPr>
              <w:t xml:space="preserve">ed </w:t>
            </w:r>
            <w:r w:rsidR="00E917D7" w:rsidRPr="00F32D4E">
              <w:rPr>
                <w:b/>
              </w:rPr>
              <w:t>2018</w:t>
            </w:r>
            <w:r w:rsidR="00F32D4E" w:rsidRPr="00F32D4E">
              <w:rPr>
                <w:b/>
              </w:rPr>
              <w:t>)</w:t>
            </w:r>
          </w:p>
          <w:p w14:paraId="4224FAAB" w14:textId="77777777" w:rsidR="0075768C" w:rsidRDefault="00F247AE">
            <w:pPr>
              <w:numPr>
                <w:ilvl w:val="0"/>
                <w:numId w:val="9"/>
              </w:numPr>
              <w:spacing w:after="266" w:line="259" w:lineRule="auto"/>
              <w:ind w:hanging="735"/>
              <w:jc w:val="left"/>
            </w:pPr>
            <w:r>
              <w:t>Basileus</w:t>
            </w:r>
          </w:p>
          <w:p w14:paraId="1FB142E5" w14:textId="77777777" w:rsidR="0075768C" w:rsidRDefault="00F247AE">
            <w:pPr>
              <w:numPr>
                <w:ilvl w:val="0"/>
                <w:numId w:val="9"/>
              </w:numPr>
              <w:spacing w:after="231" w:line="259" w:lineRule="auto"/>
              <w:ind w:hanging="735"/>
              <w:jc w:val="left"/>
            </w:pPr>
            <w:r>
              <w:t>Vice Basileus</w:t>
            </w:r>
          </w:p>
          <w:p w14:paraId="6E601DAF" w14:textId="77777777" w:rsidR="0075768C" w:rsidRDefault="00F247AE">
            <w:pPr>
              <w:numPr>
                <w:ilvl w:val="0"/>
                <w:numId w:val="9"/>
              </w:numPr>
              <w:spacing w:after="171" w:line="259" w:lineRule="auto"/>
              <w:ind w:hanging="735"/>
              <w:jc w:val="left"/>
            </w:pPr>
            <w:r>
              <w:t>Keeper of Records and Seal</w:t>
            </w:r>
          </w:p>
          <w:p w14:paraId="785FC240" w14:textId="77777777" w:rsidR="0075768C" w:rsidRDefault="00F247AE">
            <w:pPr>
              <w:numPr>
                <w:ilvl w:val="0"/>
                <w:numId w:val="9"/>
              </w:numPr>
              <w:spacing w:after="235" w:line="259" w:lineRule="auto"/>
              <w:ind w:hanging="735"/>
              <w:jc w:val="left"/>
            </w:pPr>
            <w:r>
              <w:t>Keeper of Finance</w:t>
            </w:r>
          </w:p>
          <w:p w14:paraId="0CABFEE0" w14:textId="09F0E0A6" w:rsidR="0075768C" w:rsidRDefault="00F247AE">
            <w:pPr>
              <w:numPr>
                <w:ilvl w:val="0"/>
                <w:numId w:val="9"/>
              </w:numPr>
              <w:spacing w:after="233" w:line="259" w:lineRule="auto"/>
              <w:ind w:hanging="735"/>
              <w:jc w:val="left"/>
            </w:pPr>
            <w:r>
              <w:t xml:space="preserve">Chapter </w:t>
            </w:r>
            <w:r w:rsidR="003E4857" w:rsidRPr="003E4857">
              <w:rPr>
                <w:b/>
              </w:rPr>
              <w:t>publis</w:t>
            </w:r>
            <w:r w:rsidR="003E4857">
              <w:rPr>
                <w:b/>
              </w:rPr>
              <w:t>he</w:t>
            </w:r>
            <w:r w:rsidR="003E4857" w:rsidRPr="003E4857">
              <w:rPr>
                <w:b/>
              </w:rPr>
              <w:t>r</w:t>
            </w:r>
            <w:r w:rsidR="00E917D7">
              <w:rPr>
                <w:b/>
              </w:rPr>
              <w:t xml:space="preserve"> </w:t>
            </w:r>
            <w:r w:rsidR="009F3C69">
              <w:rPr>
                <w:b/>
              </w:rPr>
              <w:t>(a</w:t>
            </w:r>
            <w:r w:rsidR="00166D18">
              <w:rPr>
                <w:b/>
              </w:rPr>
              <w:t>mend</w:t>
            </w:r>
            <w:r w:rsidR="009F3C69">
              <w:rPr>
                <w:b/>
              </w:rPr>
              <w:t>ed</w:t>
            </w:r>
            <w:r w:rsidR="00166D18">
              <w:rPr>
                <w:b/>
              </w:rPr>
              <w:t xml:space="preserve"> 2018</w:t>
            </w:r>
            <w:r w:rsidR="009F3C69">
              <w:rPr>
                <w:b/>
              </w:rPr>
              <w:t>)</w:t>
            </w:r>
          </w:p>
          <w:p w14:paraId="3D5D80F6" w14:textId="77777777" w:rsidR="0075768C" w:rsidRDefault="00F247AE">
            <w:pPr>
              <w:numPr>
                <w:ilvl w:val="0"/>
                <w:numId w:val="9"/>
              </w:numPr>
              <w:spacing w:after="220" w:line="259" w:lineRule="auto"/>
              <w:ind w:hanging="735"/>
              <w:jc w:val="left"/>
            </w:pPr>
            <w:r>
              <w:t>Chaplain</w:t>
            </w:r>
          </w:p>
          <w:p w14:paraId="6822F27B" w14:textId="7F1F82F8" w:rsidR="0075768C" w:rsidRDefault="00F247AE" w:rsidP="00893560">
            <w:pPr>
              <w:numPr>
                <w:ilvl w:val="0"/>
                <w:numId w:val="9"/>
              </w:numPr>
              <w:spacing w:after="0" w:line="259" w:lineRule="auto"/>
              <w:ind w:hanging="735"/>
              <w:jc w:val="left"/>
            </w:pPr>
            <w:r>
              <w:t>Keeper of Peace</w:t>
            </w:r>
          </w:p>
          <w:p w14:paraId="2D7467C6" w14:textId="605553D6" w:rsidR="003E4857" w:rsidRPr="00266816" w:rsidRDefault="00893560" w:rsidP="00E917D7">
            <w:pPr>
              <w:numPr>
                <w:ilvl w:val="0"/>
                <w:numId w:val="9"/>
              </w:numPr>
              <w:spacing w:after="0" w:line="259" w:lineRule="auto"/>
              <w:ind w:hanging="735"/>
              <w:jc w:val="left"/>
              <w:rPr>
                <w:b/>
              </w:rPr>
            </w:pPr>
            <w:r w:rsidRPr="00266816">
              <w:rPr>
                <w:b/>
              </w:rPr>
              <w:t xml:space="preserve">Chapter Historian </w:t>
            </w:r>
            <w:r w:rsidR="00E917D7" w:rsidRPr="00266816">
              <w:rPr>
                <w:b/>
              </w:rPr>
              <w:t>(</w:t>
            </w:r>
            <w:r w:rsidR="00345BC3" w:rsidRPr="00266816">
              <w:rPr>
                <w:b/>
              </w:rPr>
              <w:t>amend</w:t>
            </w:r>
            <w:r w:rsidR="006B21F9">
              <w:rPr>
                <w:b/>
              </w:rPr>
              <w:t>ed 201</w:t>
            </w:r>
            <w:r w:rsidR="00E917D7" w:rsidRPr="00266816">
              <w:rPr>
                <w:b/>
              </w:rPr>
              <w:t>8)</w:t>
            </w:r>
          </w:p>
          <w:p w14:paraId="46EB5079" w14:textId="77777777" w:rsidR="00F2121C" w:rsidRPr="004132FE" w:rsidRDefault="00F2121C" w:rsidP="004132FE">
            <w:pPr>
              <w:numPr>
                <w:ilvl w:val="0"/>
                <w:numId w:val="9"/>
              </w:numPr>
              <w:spacing w:after="0" w:line="259" w:lineRule="auto"/>
              <w:ind w:hanging="735"/>
              <w:jc w:val="left"/>
            </w:pPr>
            <w:r w:rsidRPr="00266816">
              <w:rPr>
                <w:b/>
              </w:rPr>
              <w:t xml:space="preserve">MSP </w:t>
            </w:r>
            <w:r w:rsidR="006B21F9">
              <w:rPr>
                <w:b/>
              </w:rPr>
              <w:t>C</w:t>
            </w:r>
            <w:r w:rsidRPr="00266816">
              <w:rPr>
                <w:b/>
              </w:rPr>
              <w:t xml:space="preserve">hairperson </w:t>
            </w:r>
            <w:r w:rsidR="00A53448" w:rsidRPr="00266816">
              <w:rPr>
                <w:b/>
              </w:rPr>
              <w:t>(amend</w:t>
            </w:r>
            <w:r w:rsidR="006B21F9">
              <w:rPr>
                <w:b/>
              </w:rPr>
              <w:t>ed</w:t>
            </w:r>
            <w:r w:rsidR="00A53448" w:rsidRPr="00266816">
              <w:rPr>
                <w:b/>
              </w:rPr>
              <w:t xml:space="preserve"> 2018)</w:t>
            </w:r>
          </w:p>
          <w:p w14:paraId="47292FF0" w14:textId="4892E86C" w:rsidR="004132FE" w:rsidRDefault="004132FE" w:rsidP="004132FE">
            <w:pPr>
              <w:spacing w:after="0" w:line="259" w:lineRule="auto"/>
              <w:ind w:left="293" w:firstLine="0"/>
              <w:jc w:val="left"/>
            </w:pPr>
          </w:p>
        </w:tc>
      </w:tr>
      <w:tr w:rsidR="0075768C" w14:paraId="0EEA8A37" w14:textId="77777777">
        <w:trPr>
          <w:trHeight w:val="2615"/>
        </w:trPr>
        <w:tc>
          <w:tcPr>
            <w:tcW w:w="1200" w:type="dxa"/>
            <w:tcBorders>
              <w:top w:val="nil"/>
              <w:left w:val="nil"/>
              <w:bottom w:val="nil"/>
              <w:right w:val="nil"/>
            </w:tcBorders>
          </w:tcPr>
          <w:p w14:paraId="13CFE719" w14:textId="77777777" w:rsidR="0075768C" w:rsidRDefault="00F247AE" w:rsidP="004132FE">
            <w:pPr>
              <w:spacing w:after="0" w:line="259" w:lineRule="auto"/>
              <w:ind w:left="29" w:firstLine="0"/>
              <w:jc w:val="left"/>
            </w:pPr>
            <w:r>
              <w:t>Section 2:</w:t>
            </w:r>
          </w:p>
        </w:tc>
        <w:tc>
          <w:tcPr>
            <w:tcW w:w="8192" w:type="dxa"/>
            <w:tcBorders>
              <w:top w:val="nil"/>
              <w:left w:val="nil"/>
              <w:bottom w:val="nil"/>
              <w:right w:val="nil"/>
            </w:tcBorders>
            <w:vAlign w:val="center"/>
          </w:tcPr>
          <w:p w14:paraId="29E153F8" w14:textId="77777777" w:rsidR="0075768C" w:rsidRDefault="00F247AE" w:rsidP="004132FE">
            <w:pPr>
              <w:spacing w:after="232" w:line="259" w:lineRule="auto"/>
              <w:ind w:left="255" w:firstLine="0"/>
              <w:jc w:val="left"/>
            </w:pPr>
            <w:r>
              <w:t xml:space="preserve">Election of </w:t>
            </w:r>
            <w:r w:rsidR="000A2C62">
              <w:t>Officers</w:t>
            </w:r>
          </w:p>
          <w:p w14:paraId="445F192D" w14:textId="77777777" w:rsidR="0075768C" w:rsidRDefault="00F247AE" w:rsidP="004132FE">
            <w:pPr>
              <w:numPr>
                <w:ilvl w:val="0"/>
                <w:numId w:val="10"/>
              </w:numPr>
              <w:spacing w:after="0" w:line="259" w:lineRule="auto"/>
              <w:ind w:right="31" w:hanging="725"/>
              <w:jc w:val="left"/>
            </w:pPr>
            <w:r>
              <w:t xml:space="preserve">Chapter </w:t>
            </w:r>
            <w:r w:rsidR="000A2C62">
              <w:t>Officers</w:t>
            </w:r>
            <w:r>
              <w:t xml:space="preserve"> shall be elected in the manner prescribed for </w:t>
            </w:r>
            <w:r w:rsidR="000A2C62">
              <w:t>officers</w:t>
            </w:r>
            <w:r>
              <w:t xml:space="preserve"> of the Fraternity.</w:t>
            </w:r>
          </w:p>
          <w:p w14:paraId="0F55A326" w14:textId="4AC8536B" w:rsidR="0075768C" w:rsidRPr="00F2121C" w:rsidRDefault="00F247AE" w:rsidP="004132FE">
            <w:pPr>
              <w:spacing w:after="246" w:line="236" w:lineRule="auto"/>
              <w:ind w:left="567" w:firstLine="418"/>
              <w:jc w:val="left"/>
              <w:rPr>
                <w:b/>
              </w:rPr>
            </w:pPr>
            <w:r>
              <w:t xml:space="preserve">All candidates, to be eligible for </w:t>
            </w:r>
            <w:r w:rsidR="000A2C62">
              <w:t>office</w:t>
            </w:r>
            <w:r>
              <w:t xml:space="preserve">, must be members in good standing with the </w:t>
            </w:r>
            <w:r>
              <w:rPr>
                <w:noProof/>
              </w:rPr>
              <w:drawing>
                <wp:inline distT="0" distB="0" distL="0" distR="0" wp14:anchorId="4CF82F0F" wp14:editId="68322FBC">
                  <wp:extent cx="15246" cy="12195"/>
                  <wp:effectExtent l="0" t="0" r="0" b="0"/>
                  <wp:docPr id="5768" name="Picture 5768"/>
                  <wp:cNvGraphicFramePr/>
                  <a:graphic xmlns:a="http://schemas.openxmlformats.org/drawingml/2006/main">
                    <a:graphicData uri="http://schemas.openxmlformats.org/drawingml/2006/picture">
                      <pic:pic xmlns:pic="http://schemas.openxmlformats.org/drawingml/2006/picture">
                        <pic:nvPicPr>
                          <pic:cNvPr id="5768" name="Picture 5768"/>
                          <pic:cNvPicPr/>
                        </pic:nvPicPr>
                        <pic:blipFill>
                          <a:blip r:embed="rId11"/>
                          <a:stretch>
                            <a:fillRect/>
                          </a:stretch>
                        </pic:blipFill>
                        <pic:spPr>
                          <a:xfrm>
                            <a:off x="0" y="0"/>
                            <a:ext cx="15246" cy="12195"/>
                          </a:xfrm>
                          <a:prstGeom prst="rect">
                            <a:avLst/>
                          </a:prstGeom>
                        </pic:spPr>
                      </pic:pic>
                    </a:graphicData>
                  </a:graphic>
                </wp:inline>
              </w:drawing>
            </w:r>
            <w:r>
              <w:tab/>
              <w:t xml:space="preserve">International Fraternity, the District and the Chapter. Chapter elections shall </w:t>
            </w:r>
            <w:r w:rsidR="000A2C62">
              <w:t xml:space="preserve">be completed by </w:t>
            </w:r>
            <w:r w:rsidR="006A0039">
              <w:t>October meeting</w:t>
            </w:r>
            <w:r>
              <w:t xml:space="preserve"> in each calendar year. </w:t>
            </w:r>
            <w:r w:rsidR="000A2C62">
              <w:t>Officers</w:t>
            </w:r>
            <w:r>
              <w:t xml:space="preserve">-elect shall take </w:t>
            </w:r>
            <w:r w:rsidR="000A2C62">
              <w:t>office</w:t>
            </w:r>
            <w:r>
              <w:t xml:space="preserve"> at the December meeting of that year. The term of </w:t>
            </w:r>
            <w:r w:rsidR="000A2C62">
              <w:t>office</w:t>
            </w:r>
            <w:r>
              <w:t xml:space="preserve"> shall be </w:t>
            </w:r>
            <w:r w:rsidR="00893560">
              <w:t xml:space="preserve">for two </w:t>
            </w:r>
            <w:r w:rsidRPr="00893560">
              <w:rPr>
                <w:b/>
              </w:rPr>
              <w:t>(</w:t>
            </w:r>
            <w:r w:rsidR="00893560" w:rsidRPr="00893560">
              <w:rPr>
                <w:b/>
              </w:rPr>
              <w:t>2</w:t>
            </w:r>
            <w:r w:rsidRPr="00893560">
              <w:rPr>
                <w:b/>
              </w:rPr>
              <w:t>)</w:t>
            </w:r>
            <w:r>
              <w:t xml:space="preserve"> </w:t>
            </w:r>
            <w:r w:rsidR="00893560">
              <w:t xml:space="preserve">years. </w:t>
            </w:r>
            <w:r w:rsidR="00F2121C" w:rsidRPr="00F2121C">
              <w:rPr>
                <w:b/>
              </w:rPr>
              <w:t>(amend</w:t>
            </w:r>
            <w:r w:rsidR="009C689C">
              <w:rPr>
                <w:b/>
              </w:rPr>
              <w:t>ed</w:t>
            </w:r>
            <w:r w:rsidR="00F2121C" w:rsidRPr="00F2121C">
              <w:rPr>
                <w:b/>
              </w:rPr>
              <w:t xml:space="preserve"> 2018)</w:t>
            </w:r>
          </w:p>
          <w:p w14:paraId="6360AD70" w14:textId="77777777" w:rsidR="0075768C" w:rsidRDefault="00F247AE" w:rsidP="004132FE">
            <w:pPr>
              <w:numPr>
                <w:ilvl w:val="0"/>
                <w:numId w:val="10"/>
              </w:numPr>
              <w:spacing w:after="0" w:line="259" w:lineRule="auto"/>
              <w:ind w:right="31" w:hanging="725"/>
              <w:jc w:val="left"/>
            </w:pPr>
            <w:r>
              <w:t xml:space="preserve">Each retiring </w:t>
            </w:r>
            <w:r w:rsidR="000A2C62">
              <w:t>office</w:t>
            </w:r>
            <w:r>
              <w:t xml:space="preserve"> holder is required to turn over, in good order, all documents of that </w:t>
            </w:r>
            <w:r w:rsidR="000A2C62">
              <w:t>office</w:t>
            </w:r>
            <w:r>
              <w:t xml:space="preserve"> to his successor within </w:t>
            </w:r>
            <w:r w:rsidR="000A2C62">
              <w:t>thirty (</w:t>
            </w:r>
            <w:r>
              <w:t>30) days of the end of his tenure.</w:t>
            </w:r>
          </w:p>
        </w:tc>
      </w:tr>
      <w:tr w:rsidR="0075768C" w14:paraId="7BF584FA" w14:textId="77777777">
        <w:trPr>
          <w:trHeight w:val="334"/>
        </w:trPr>
        <w:tc>
          <w:tcPr>
            <w:tcW w:w="1200" w:type="dxa"/>
            <w:tcBorders>
              <w:top w:val="nil"/>
              <w:left w:val="nil"/>
              <w:bottom w:val="nil"/>
              <w:right w:val="nil"/>
            </w:tcBorders>
            <w:vAlign w:val="bottom"/>
          </w:tcPr>
          <w:p w14:paraId="56C5225E" w14:textId="77777777" w:rsidR="0075768C" w:rsidRDefault="00F247AE">
            <w:pPr>
              <w:spacing w:after="0" w:line="259" w:lineRule="auto"/>
              <w:ind w:left="0" w:firstLine="0"/>
              <w:jc w:val="left"/>
            </w:pPr>
            <w:r>
              <w:t>Section 3:</w:t>
            </w:r>
          </w:p>
        </w:tc>
        <w:tc>
          <w:tcPr>
            <w:tcW w:w="8192" w:type="dxa"/>
            <w:tcBorders>
              <w:top w:val="nil"/>
              <w:left w:val="nil"/>
              <w:bottom w:val="nil"/>
              <w:right w:val="nil"/>
            </w:tcBorders>
            <w:vAlign w:val="bottom"/>
          </w:tcPr>
          <w:p w14:paraId="63C44770" w14:textId="77777777" w:rsidR="0075768C" w:rsidRDefault="00F247AE">
            <w:pPr>
              <w:spacing w:after="0" w:line="259" w:lineRule="auto"/>
              <w:ind w:left="230" w:firstLine="0"/>
              <w:jc w:val="left"/>
            </w:pPr>
            <w:r>
              <w:t>Mode of Election;</w:t>
            </w:r>
          </w:p>
        </w:tc>
      </w:tr>
    </w:tbl>
    <w:p w14:paraId="14FB5D3D" w14:textId="77777777" w:rsidR="0075768C" w:rsidRDefault="00F247AE">
      <w:pPr>
        <w:ind w:left="1349" w:right="48"/>
      </w:pPr>
      <w:r>
        <w:t xml:space="preserve">The election of </w:t>
      </w:r>
      <w:r w:rsidR="000A2C62">
        <w:t>officers</w:t>
      </w:r>
      <w:r>
        <w:t xml:space="preserve"> of the chapter shall be by blind ballot after direct nomination. The</w:t>
      </w:r>
    </w:p>
    <w:p w14:paraId="0A34AEBA" w14:textId="77777777" w:rsidR="0075768C" w:rsidRDefault="00F247AE">
      <w:pPr>
        <w:spacing w:after="10"/>
        <w:ind w:left="1474" w:right="48"/>
      </w:pPr>
      <w:r>
        <w:t>nominee receiving the majority ballot shall be declared elected.</w:t>
      </w:r>
    </w:p>
    <w:p w14:paraId="221FC693" w14:textId="77777777" w:rsidR="0075768C" w:rsidRDefault="00F247AE">
      <w:pPr>
        <w:spacing w:after="283"/>
        <w:ind w:left="1474" w:right="48"/>
      </w:pPr>
      <w:r>
        <w:lastRenderedPageBreak/>
        <w:t>In case of multiple nominees. where no candidate receives the majority of the votes cast for that office.</w:t>
      </w:r>
      <w:r w:rsidR="000A2C62">
        <w:t xml:space="preserve"> Run off </w:t>
      </w:r>
      <w:r>
        <w:t>shall be held between the two. including ties. candidates having the highest number of votes.</w:t>
      </w:r>
    </w:p>
    <w:p w14:paraId="3811C74D" w14:textId="77777777" w:rsidR="0075768C" w:rsidRDefault="00F247AE">
      <w:pPr>
        <w:tabs>
          <w:tab w:val="center" w:pos="2245"/>
        </w:tabs>
        <w:spacing w:after="184" w:line="259" w:lineRule="auto"/>
        <w:ind w:left="0" w:firstLine="0"/>
        <w:jc w:val="left"/>
      </w:pPr>
      <w:r>
        <w:rPr>
          <w:sz w:val="22"/>
        </w:rPr>
        <w:t>Section 4:</w:t>
      </w:r>
      <w:r>
        <w:rPr>
          <w:sz w:val="22"/>
        </w:rPr>
        <w:tab/>
        <w:t>Duties of Officers</w:t>
      </w:r>
    </w:p>
    <w:p w14:paraId="1D179CE8" w14:textId="77777777" w:rsidR="0075768C" w:rsidRDefault="00F247AE">
      <w:pPr>
        <w:ind w:left="1474" w:right="48"/>
      </w:pPr>
      <w:r>
        <w:t>a) Basileus</w:t>
      </w:r>
    </w:p>
    <w:p w14:paraId="2DEB3225" w14:textId="77777777" w:rsidR="0075768C" w:rsidRDefault="00F247AE">
      <w:pPr>
        <w:spacing w:after="20"/>
        <w:ind w:left="1474" w:right="48"/>
      </w:pPr>
      <w:r>
        <w:t xml:space="preserve">The </w:t>
      </w:r>
      <w:proofErr w:type="spellStart"/>
      <w:r>
        <w:t>basileus</w:t>
      </w:r>
      <w:proofErr w:type="spellEnd"/>
      <w:r>
        <w:t xml:space="preserve"> shall be the executive of the chapter and shall preside at all meetings. It shall be his duty:</w:t>
      </w:r>
    </w:p>
    <w:p w14:paraId="2D00DF3F" w14:textId="77777777" w:rsidR="00F214F7" w:rsidRDefault="00F214F7">
      <w:pPr>
        <w:spacing w:after="20"/>
        <w:ind w:left="1474" w:right="48"/>
      </w:pPr>
    </w:p>
    <w:p w14:paraId="1581329B" w14:textId="77777777" w:rsidR="00F214F7" w:rsidRDefault="00F214F7">
      <w:pPr>
        <w:spacing w:after="20"/>
        <w:ind w:left="1474" w:right="48"/>
      </w:pPr>
    </w:p>
    <w:p w14:paraId="32EF8252" w14:textId="1C932C4D" w:rsidR="0075768C" w:rsidRDefault="00F247AE">
      <w:pPr>
        <w:spacing w:after="0" w:line="259" w:lineRule="auto"/>
        <w:ind w:left="144" w:firstLine="0"/>
        <w:jc w:val="center"/>
      </w:pPr>
      <w:r>
        <w:t>l) To order disbursements of funds as the chapter may provide.</w:t>
      </w:r>
      <w:r w:rsidR="00F214F7">
        <w:t xml:space="preserve"> </w:t>
      </w:r>
    </w:p>
    <w:p w14:paraId="29674534" w14:textId="77777777" w:rsidR="0075768C" w:rsidRDefault="00F247AE">
      <w:pPr>
        <w:numPr>
          <w:ilvl w:val="1"/>
          <w:numId w:val="2"/>
        </w:numPr>
        <w:spacing w:after="0"/>
        <w:ind w:right="48"/>
      </w:pPr>
      <w:r>
        <w:t>To submit quarterly. through the Keeper of Records and Seal to the District Representative, a report of the chapter, which shall include:</w:t>
      </w:r>
    </w:p>
    <w:p w14:paraId="79D6A551" w14:textId="77777777" w:rsidR="0075768C" w:rsidRDefault="00F247AE">
      <w:pPr>
        <w:numPr>
          <w:ilvl w:val="2"/>
          <w:numId w:val="2"/>
        </w:numPr>
        <w:spacing w:after="12"/>
        <w:ind w:right="48"/>
      </w:pPr>
      <w:r>
        <w:t>An account of the new members initiated with a brief sketch of each member.</w:t>
      </w:r>
    </w:p>
    <w:p w14:paraId="3A9114EE" w14:textId="77777777" w:rsidR="0075768C" w:rsidRDefault="00F247AE">
      <w:pPr>
        <w:numPr>
          <w:ilvl w:val="2"/>
          <w:numId w:val="2"/>
        </w:numPr>
        <w:spacing w:after="0"/>
        <w:ind w:right="48"/>
      </w:pPr>
      <w:r>
        <w:t>A concise statement of the constructive work being done by the chapter in the civic life of the community</w:t>
      </w:r>
    </w:p>
    <w:p w14:paraId="6ADCB5B7" w14:textId="77777777" w:rsidR="0075768C" w:rsidRDefault="00F247AE">
      <w:pPr>
        <w:numPr>
          <w:ilvl w:val="2"/>
          <w:numId w:val="2"/>
        </w:numPr>
        <w:spacing w:after="10"/>
        <w:ind w:right="48"/>
      </w:pPr>
      <w:r>
        <w:t>A program of the future plans of the chapter if such is available.</w:t>
      </w:r>
    </w:p>
    <w:p w14:paraId="303423B8" w14:textId="77777777" w:rsidR="0075768C" w:rsidRDefault="00F247AE">
      <w:pPr>
        <w:numPr>
          <w:ilvl w:val="2"/>
          <w:numId w:val="2"/>
        </w:numPr>
        <w:spacing w:after="5"/>
        <w:ind w:right="48"/>
      </w:pPr>
      <w:r>
        <w:t>A brief statement of the personal achievements of the individual members of the chapter.</w:t>
      </w:r>
    </w:p>
    <w:p w14:paraId="5B4B1598" w14:textId="77777777" w:rsidR="0075768C" w:rsidRDefault="00F247AE">
      <w:pPr>
        <w:numPr>
          <w:ilvl w:val="1"/>
          <w:numId w:val="2"/>
        </w:numPr>
        <w:ind w:right="48"/>
      </w:pPr>
      <w:r>
        <w:t>To inform the members of the chapter that no corporal punishment is to be inflicted on potential members at any time.</w:t>
      </w:r>
    </w:p>
    <w:p w14:paraId="6A885A8F" w14:textId="77777777" w:rsidR="0075768C" w:rsidRDefault="00F247AE">
      <w:pPr>
        <w:numPr>
          <w:ilvl w:val="0"/>
          <w:numId w:val="3"/>
        </w:numPr>
        <w:ind w:left="2209" w:right="48" w:hanging="735"/>
      </w:pPr>
      <w:r>
        <w:t>Keeper of Records and Seal:</w:t>
      </w:r>
    </w:p>
    <w:p w14:paraId="0C0700D6" w14:textId="77777777" w:rsidR="0075768C" w:rsidRDefault="00F247AE">
      <w:pPr>
        <w:ind w:left="2127" w:right="48"/>
      </w:pPr>
      <w:r>
        <w:t xml:space="preserve">It shall be the duty of the Keeper </w:t>
      </w:r>
      <w:r w:rsidR="000A2C62">
        <w:t>of Records</w:t>
      </w:r>
      <w:r>
        <w:t xml:space="preserve"> and Seal:</w:t>
      </w:r>
    </w:p>
    <w:p w14:paraId="03B7BFE7" w14:textId="77777777" w:rsidR="0075768C" w:rsidRDefault="00F247AE">
      <w:pPr>
        <w:spacing w:after="186"/>
        <w:ind w:left="2151" w:right="48"/>
      </w:pPr>
      <w:r>
        <w:t xml:space="preserve">I) To keep a record of the </w:t>
      </w:r>
      <w:r w:rsidR="000A2C62">
        <w:t>official</w:t>
      </w:r>
      <w:r>
        <w:t xml:space="preserve"> proceedings of the chapter.</w:t>
      </w:r>
    </w:p>
    <w:p w14:paraId="3B49B033" w14:textId="77777777" w:rsidR="0075768C" w:rsidRDefault="00F247AE">
      <w:pPr>
        <w:numPr>
          <w:ilvl w:val="1"/>
          <w:numId w:val="3"/>
        </w:numPr>
        <w:ind w:right="48"/>
      </w:pPr>
      <w:r>
        <w:t>To carry on the correspondence of the chapter.</w:t>
      </w:r>
    </w:p>
    <w:p w14:paraId="14F95F9C" w14:textId="77777777" w:rsidR="0075768C" w:rsidRDefault="00F247AE">
      <w:pPr>
        <w:numPr>
          <w:ilvl w:val="1"/>
          <w:numId w:val="3"/>
        </w:numPr>
        <w:ind w:right="48"/>
      </w:pPr>
      <w:r>
        <w:t xml:space="preserve">To receive all </w:t>
      </w:r>
      <w:r w:rsidR="000A2C62">
        <w:t>funds</w:t>
      </w:r>
      <w:r>
        <w:t xml:space="preserve"> of the chapter, keep a record of same and deliver said funds to the Keeper of Finance immediately on their collection.</w:t>
      </w:r>
    </w:p>
    <w:p w14:paraId="3DD5974C" w14:textId="77777777" w:rsidR="0075768C" w:rsidRDefault="00F247AE">
      <w:pPr>
        <w:numPr>
          <w:ilvl w:val="1"/>
          <w:numId w:val="3"/>
        </w:numPr>
        <w:ind w:right="48"/>
      </w:pPr>
      <w:r>
        <w:t xml:space="preserve">To sign and record all written orders from the Basileus for the disbursement of funds </w:t>
      </w:r>
      <w:r w:rsidR="000A2C62">
        <w:t>of</w:t>
      </w:r>
      <w:r>
        <w:t xml:space="preserve"> the chapter, and to </w:t>
      </w:r>
      <w:r w:rsidR="000A2C62">
        <w:t>f</w:t>
      </w:r>
      <w:r>
        <w:t xml:space="preserve"> same to the Keeper </w:t>
      </w:r>
      <w:r w:rsidR="000A2C62">
        <w:t>of Finance</w:t>
      </w:r>
      <w:r>
        <w:t>.</w:t>
      </w:r>
    </w:p>
    <w:p w14:paraId="461A1E38" w14:textId="77777777" w:rsidR="0075768C" w:rsidRDefault="00F247AE">
      <w:pPr>
        <w:numPr>
          <w:ilvl w:val="1"/>
          <w:numId w:val="3"/>
        </w:numPr>
        <w:ind w:right="48"/>
      </w:pPr>
      <w:r>
        <w:t xml:space="preserve">To keep and individual personal history of each member of his chapter and to furnish </w:t>
      </w:r>
      <w:r>
        <w:rPr>
          <w:noProof/>
        </w:rPr>
        <w:drawing>
          <wp:inline distT="0" distB="0" distL="0" distR="0" wp14:anchorId="685E1E9B" wp14:editId="7DC8FBF1">
            <wp:extent cx="15246" cy="15245"/>
            <wp:effectExtent l="0" t="0" r="0" b="0"/>
            <wp:docPr id="8303" name="Picture 8303"/>
            <wp:cNvGraphicFramePr/>
            <a:graphic xmlns:a="http://schemas.openxmlformats.org/drawingml/2006/main">
              <a:graphicData uri="http://schemas.openxmlformats.org/drawingml/2006/picture">
                <pic:pic xmlns:pic="http://schemas.openxmlformats.org/drawingml/2006/picture">
                  <pic:nvPicPr>
                    <pic:cNvPr id="8303" name="Picture 8303"/>
                    <pic:cNvPicPr/>
                  </pic:nvPicPr>
                  <pic:blipFill>
                    <a:blip r:embed="rId12"/>
                    <a:stretch>
                      <a:fillRect/>
                    </a:stretch>
                  </pic:blipFill>
                  <pic:spPr>
                    <a:xfrm>
                      <a:off x="0" y="0"/>
                      <a:ext cx="15246" cy="15245"/>
                    </a:xfrm>
                    <a:prstGeom prst="rect">
                      <a:avLst/>
                    </a:prstGeom>
                  </pic:spPr>
                </pic:pic>
              </a:graphicData>
            </a:graphic>
          </wp:inline>
        </w:drawing>
      </w:r>
      <w:r>
        <w:t xml:space="preserve"> the Grand Keeper of Records and Seal with a duplicate copy of such history. with additions and changes.</w:t>
      </w:r>
    </w:p>
    <w:p w14:paraId="73061B7D" w14:textId="77777777" w:rsidR="0075768C" w:rsidRDefault="00F247AE">
      <w:pPr>
        <w:numPr>
          <w:ilvl w:val="1"/>
          <w:numId w:val="3"/>
        </w:numPr>
        <w:ind w:right="48"/>
      </w:pPr>
      <w:r>
        <w:t>To furnish the Grand Keeper of Records and Seal such data concerning the chapter as the Grand Keeper of Records and Seal might consider necessary to keep the history of the Fraternity complete.</w:t>
      </w:r>
    </w:p>
    <w:p w14:paraId="1F7EA467" w14:textId="1D8682D6" w:rsidR="0019098B" w:rsidRDefault="00F247AE" w:rsidP="00E96BA9">
      <w:pPr>
        <w:numPr>
          <w:ilvl w:val="1"/>
          <w:numId w:val="3"/>
        </w:numPr>
        <w:ind w:right="48"/>
      </w:pPr>
      <w:r>
        <w:t>To carry on such publicity as the chapter might direct, provided that the such publicity shall be local in its nature.</w:t>
      </w:r>
    </w:p>
    <w:p w14:paraId="5875C62E" w14:textId="77777777" w:rsidR="0019098B" w:rsidRDefault="0019098B" w:rsidP="0019098B">
      <w:pPr>
        <w:numPr>
          <w:ilvl w:val="1"/>
          <w:numId w:val="3"/>
        </w:numPr>
        <w:ind w:right="48"/>
      </w:pPr>
      <w:r>
        <w:lastRenderedPageBreak/>
        <w:t>To render such other reports as the Grand Officers might require.</w:t>
      </w:r>
    </w:p>
    <w:p w14:paraId="3940A67B" w14:textId="77777777" w:rsidR="0019098B" w:rsidRDefault="0019098B" w:rsidP="0019098B">
      <w:pPr>
        <w:numPr>
          <w:ilvl w:val="1"/>
          <w:numId w:val="3"/>
        </w:numPr>
        <w:spacing w:after="456"/>
        <w:ind w:right="48"/>
      </w:pPr>
      <w:r>
        <w:t>To countersign all membership cards except those of detached brothers.</w:t>
      </w:r>
    </w:p>
    <w:p w14:paraId="003F9960" w14:textId="77777777" w:rsidR="0019098B" w:rsidRDefault="0019098B" w:rsidP="0019098B">
      <w:pPr>
        <w:numPr>
          <w:ilvl w:val="0"/>
          <w:numId w:val="3"/>
        </w:numPr>
        <w:spacing w:after="10"/>
        <w:ind w:left="2209" w:right="48" w:hanging="735"/>
      </w:pPr>
      <w:r>
        <w:t>Keeper of Finance:</w:t>
      </w:r>
    </w:p>
    <w:p w14:paraId="22EB9F70" w14:textId="77777777" w:rsidR="0019098B" w:rsidRDefault="0019098B" w:rsidP="0019098B">
      <w:pPr>
        <w:ind w:left="2238" w:right="48"/>
      </w:pPr>
      <w:r>
        <w:t>The duties of the Keeper of Finance shall be:</w:t>
      </w:r>
    </w:p>
    <w:p w14:paraId="445061EE" w14:textId="77777777" w:rsidR="0019098B" w:rsidRDefault="0019098B" w:rsidP="0019098B">
      <w:pPr>
        <w:ind w:left="2242" w:right="48"/>
      </w:pPr>
      <w:r>
        <w:t>l) To receive from the Keeper of Records and Seal and hold all funds payable to the chapter. and to keep the Chapter Charter</w:t>
      </w:r>
    </w:p>
    <w:p w14:paraId="5AC9D24F" w14:textId="77777777" w:rsidR="0019098B" w:rsidRDefault="0019098B" w:rsidP="0019098B">
      <w:pPr>
        <w:numPr>
          <w:ilvl w:val="1"/>
          <w:numId w:val="3"/>
        </w:numPr>
        <w:ind w:right="48"/>
      </w:pPr>
      <w:r>
        <w:t>To disburse the funds of the chapter only upon written order of the Basileus. countersigned by the Keeper of Records and Seal.</w:t>
      </w:r>
    </w:p>
    <w:p w14:paraId="0B95FB4B" w14:textId="77777777" w:rsidR="0019098B" w:rsidRDefault="0019098B" w:rsidP="0019098B">
      <w:pPr>
        <w:numPr>
          <w:ilvl w:val="1"/>
          <w:numId w:val="3"/>
        </w:numPr>
        <w:spacing w:after="254"/>
        <w:ind w:right="48"/>
      </w:pPr>
      <w:r>
        <w:t>To keep business-like records of all monies received and disbursed, and to submit such records together with all original receipts for disbursements at such times as the chapter may direct.</w:t>
      </w:r>
    </w:p>
    <w:p w14:paraId="13D61084" w14:textId="77777777" w:rsidR="0019098B" w:rsidRDefault="0019098B" w:rsidP="0019098B">
      <w:pPr>
        <w:numPr>
          <w:ilvl w:val="0"/>
          <w:numId w:val="3"/>
        </w:numPr>
        <w:spacing w:after="10"/>
        <w:ind w:left="2209" w:right="48" w:hanging="735"/>
      </w:pPr>
      <w:r>
        <w:t>Chaplain:</w:t>
      </w:r>
    </w:p>
    <w:p w14:paraId="16444823" w14:textId="77777777" w:rsidR="0019098B" w:rsidRDefault="0019098B" w:rsidP="0019098B">
      <w:pPr>
        <w:ind w:left="2204" w:right="48"/>
      </w:pPr>
      <w:r>
        <w:t>It shall be the duty of the Chaplain to conduct the religious services of the chapter.</w:t>
      </w:r>
    </w:p>
    <w:p w14:paraId="54901252" w14:textId="1F71020E" w:rsidR="0019098B" w:rsidRDefault="0019098B" w:rsidP="0019098B">
      <w:pPr>
        <w:numPr>
          <w:ilvl w:val="0"/>
          <w:numId w:val="3"/>
        </w:numPr>
        <w:spacing w:after="10"/>
        <w:ind w:left="2209" w:right="48" w:hanging="735"/>
      </w:pPr>
      <w:r>
        <w:t>Keeper of Peace</w:t>
      </w:r>
      <w:r w:rsidR="00412189">
        <w:t>:</w:t>
      </w:r>
    </w:p>
    <w:p w14:paraId="361BC90E" w14:textId="77777777" w:rsidR="0019098B" w:rsidRDefault="0019098B" w:rsidP="0019098B">
      <w:pPr>
        <w:spacing w:after="252"/>
        <w:ind w:left="2204" w:right="48"/>
      </w:pPr>
      <w:r>
        <w:t>It shall be the duty of the Keeper of Peace to maintain order in all meetings of the chapter.</w:t>
      </w:r>
    </w:p>
    <w:p w14:paraId="62FCDBD3" w14:textId="77777777" w:rsidR="0019098B" w:rsidRDefault="0019098B" w:rsidP="0019098B">
      <w:pPr>
        <w:numPr>
          <w:ilvl w:val="0"/>
          <w:numId w:val="3"/>
        </w:numPr>
        <w:spacing w:after="10"/>
        <w:ind w:left="2209" w:right="48" w:hanging="735"/>
      </w:pPr>
    </w:p>
    <w:p w14:paraId="198A2145" w14:textId="4D688F2E" w:rsidR="0019098B" w:rsidRDefault="0019098B" w:rsidP="0019098B">
      <w:pPr>
        <w:spacing w:after="10"/>
        <w:ind w:left="2209" w:right="48" w:firstLine="0"/>
      </w:pPr>
      <w:r>
        <w:t xml:space="preserve">Chapter </w:t>
      </w:r>
      <w:r w:rsidRPr="00F214F7">
        <w:rPr>
          <w:b/>
        </w:rPr>
        <w:t>Publisher</w:t>
      </w:r>
      <w:r w:rsidR="00412189">
        <w:rPr>
          <w:b/>
        </w:rPr>
        <w:t>:</w:t>
      </w:r>
      <w:r w:rsidR="00F214F7">
        <w:rPr>
          <w:b/>
        </w:rPr>
        <w:t xml:space="preserve"> (</w:t>
      </w:r>
      <w:r w:rsidR="00452DE3">
        <w:rPr>
          <w:b/>
        </w:rPr>
        <w:t>a</w:t>
      </w:r>
      <w:r w:rsidRPr="00E917D7">
        <w:rPr>
          <w:b/>
        </w:rPr>
        <w:t>mend</w:t>
      </w:r>
      <w:r w:rsidR="00F214F7">
        <w:rPr>
          <w:b/>
        </w:rPr>
        <w:t>ed</w:t>
      </w:r>
      <w:r w:rsidRPr="00E917D7">
        <w:rPr>
          <w:b/>
        </w:rPr>
        <w:t xml:space="preserve"> 2018</w:t>
      </w:r>
      <w:r w:rsidR="00F214F7">
        <w:rPr>
          <w:b/>
        </w:rPr>
        <w:t>)</w:t>
      </w:r>
    </w:p>
    <w:p w14:paraId="632B11F5" w14:textId="4ADB3AD3" w:rsidR="0019098B" w:rsidRDefault="0019098B" w:rsidP="0019098B">
      <w:pPr>
        <w:ind w:left="2190" w:right="48"/>
      </w:pPr>
      <w:r>
        <w:t xml:space="preserve">The duties of the Chapter </w:t>
      </w:r>
      <w:r w:rsidR="00F214F7">
        <w:t>Publisher</w:t>
      </w:r>
      <w:r>
        <w:t xml:space="preserve"> shall be:</w:t>
      </w:r>
    </w:p>
    <w:p w14:paraId="065CBF32" w14:textId="75EC2CB4" w:rsidR="0019098B" w:rsidRDefault="0019098B" w:rsidP="0019098B">
      <w:pPr>
        <w:ind w:left="2180" w:right="48"/>
      </w:pPr>
      <w:r>
        <w:t>l) To submit all articles from his chapter to the Editor of the ORACLE and The OMEGAN for publication. Keep website updated, promoting chapter events via social media/flyers, printing tickets and other public relations duties maybe seen by Upsilon Tau Chapter Executive committee</w:t>
      </w:r>
      <w:r w:rsidR="00452DE3">
        <w:t>.</w:t>
      </w:r>
      <w:r w:rsidRPr="00E917D7">
        <w:t xml:space="preserve"> </w:t>
      </w:r>
      <w:r w:rsidRPr="00E917D7">
        <w:rPr>
          <w:b/>
        </w:rPr>
        <w:t>(</w:t>
      </w:r>
      <w:proofErr w:type="gramStart"/>
      <w:r w:rsidR="00452DE3">
        <w:rPr>
          <w:b/>
        </w:rPr>
        <w:t>a</w:t>
      </w:r>
      <w:r w:rsidRPr="00E917D7">
        <w:rPr>
          <w:b/>
        </w:rPr>
        <w:t>mend</w:t>
      </w:r>
      <w:r w:rsidR="00452DE3">
        <w:rPr>
          <w:b/>
        </w:rPr>
        <w:t>ed</w:t>
      </w:r>
      <w:proofErr w:type="gramEnd"/>
      <w:r w:rsidRPr="00E917D7">
        <w:rPr>
          <w:b/>
        </w:rPr>
        <w:t xml:space="preserve"> 2018</w:t>
      </w:r>
      <w:r w:rsidR="00452DE3">
        <w:rPr>
          <w:b/>
        </w:rPr>
        <w:t>)</w:t>
      </w:r>
    </w:p>
    <w:p w14:paraId="2F1F96D0" w14:textId="77777777" w:rsidR="0019098B" w:rsidRDefault="0019098B" w:rsidP="0019098B">
      <w:pPr>
        <w:numPr>
          <w:ilvl w:val="1"/>
          <w:numId w:val="3"/>
        </w:numPr>
        <w:ind w:right="48"/>
      </w:pPr>
      <w:r>
        <w:t>To submit to editors of local media all local news for publication.</w:t>
      </w:r>
    </w:p>
    <w:p w14:paraId="5D6E03C1" w14:textId="67AB8916" w:rsidR="000315B1" w:rsidRPr="000315B1" w:rsidRDefault="0019098B" w:rsidP="0019098B">
      <w:pPr>
        <w:pStyle w:val="ListParagraph"/>
        <w:numPr>
          <w:ilvl w:val="0"/>
          <w:numId w:val="3"/>
        </w:numPr>
        <w:ind w:left="2203" w:right="43" w:firstLine="0"/>
        <w:jc w:val="left"/>
        <w:rPr>
          <w:b/>
        </w:rPr>
      </w:pPr>
      <w:r>
        <w:t>Chapter Historian</w:t>
      </w:r>
      <w:r w:rsidR="000315B1">
        <w:t xml:space="preserve"> </w:t>
      </w:r>
      <w:r w:rsidR="000315B1" w:rsidRPr="000315B1">
        <w:rPr>
          <w:b/>
        </w:rPr>
        <w:t>(amended 2018)</w:t>
      </w:r>
    </w:p>
    <w:p w14:paraId="229EAA8D" w14:textId="77777777" w:rsidR="000315B1" w:rsidRDefault="000315B1" w:rsidP="000315B1">
      <w:pPr>
        <w:ind w:left="2212" w:right="43" w:firstLine="0"/>
        <w:jc w:val="left"/>
      </w:pPr>
      <w:r>
        <w:t>The duties of Chapter Historian shall be:</w:t>
      </w:r>
    </w:p>
    <w:p w14:paraId="69E9857F" w14:textId="20D51E24" w:rsidR="0019098B" w:rsidRDefault="00E6081B" w:rsidP="000315B1">
      <w:pPr>
        <w:pStyle w:val="ListParagraph"/>
        <w:numPr>
          <w:ilvl w:val="1"/>
          <w:numId w:val="3"/>
        </w:numPr>
        <w:ind w:right="43"/>
        <w:jc w:val="left"/>
        <w:rPr>
          <w:b/>
        </w:rPr>
      </w:pPr>
      <w:r>
        <w:t>Updating</w:t>
      </w:r>
      <w:r w:rsidR="0019098B">
        <w:t xml:space="preserve"> collecting and consolidating chapter history</w:t>
      </w:r>
      <w:r w:rsidR="000315B1">
        <w:t>.</w:t>
      </w:r>
    </w:p>
    <w:p w14:paraId="125D5044" w14:textId="77777777" w:rsidR="0075768C" w:rsidRDefault="00F247AE" w:rsidP="00984D2B">
      <w:pPr>
        <w:numPr>
          <w:ilvl w:val="1"/>
          <w:numId w:val="3"/>
        </w:numPr>
        <w:ind w:right="48"/>
      </w:pPr>
      <w:r>
        <w:t>To send to the District Representative for his action and to the Grand Keeper o</w:t>
      </w:r>
      <w:r w:rsidR="00FC1FEE">
        <w:t>f</w:t>
      </w:r>
    </w:p>
    <w:p w14:paraId="69BF10BD" w14:textId="0C722760" w:rsidR="00FC1FEE" w:rsidRDefault="00FC1FEE" w:rsidP="00984D2B">
      <w:pPr>
        <w:numPr>
          <w:ilvl w:val="1"/>
          <w:numId w:val="3"/>
        </w:numPr>
        <w:ind w:right="48"/>
        <w:sectPr w:rsidR="00FC1FEE">
          <w:footerReference w:type="even" r:id="rId13"/>
          <w:footerReference w:type="default" r:id="rId14"/>
          <w:footerReference w:type="first" r:id="rId15"/>
          <w:pgSz w:w="12125" w:h="15725"/>
          <w:pgMar w:top="1605" w:right="1465" w:bottom="1694" w:left="1273" w:header="720" w:footer="1676" w:gutter="0"/>
          <w:cols w:space="720"/>
          <w:titlePg/>
        </w:sectPr>
      </w:pPr>
    </w:p>
    <w:p w14:paraId="61F1FF0C" w14:textId="2119ACC7" w:rsidR="0075768C" w:rsidRDefault="00F247AE">
      <w:pPr>
        <w:ind w:left="2262" w:right="182"/>
      </w:pPr>
      <w:bookmarkStart w:id="1" w:name="_Hlk515454467"/>
      <w:r>
        <w:lastRenderedPageBreak/>
        <w:t xml:space="preserve">Records and Seal for Fraternity's records, at least twenty days before any initiation. the </w:t>
      </w:r>
      <w:r w:rsidR="000A2C62">
        <w:t>name.</w:t>
      </w:r>
      <w:r>
        <w:t xml:space="preserve"> classification. scholarship standing and a short personal history of each candidate for initiation.</w:t>
      </w:r>
    </w:p>
    <w:p w14:paraId="1BD247C7" w14:textId="77777777" w:rsidR="0075768C" w:rsidRDefault="00F247AE">
      <w:pPr>
        <w:numPr>
          <w:ilvl w:val="1"/>
          <w:numId w:val="3"/>
        </w:numPr>
        <w:ind w:right="48"/>
      </w:pPr>
      <w:r>
        <w:t>To render such other reports as the Grand Officers might require.</w:t>
      </w:r>
    </w:p>
    <w:p w14:paraId="6D185DA7" w14:textId="77777777" w:rsidR="0075768C" w:rsidRDefault="00F247AE">
      <w:pPr>
        <w:numPr>
          <w:ilvl w:val="1"/>
          <w:numId w:val="3"/>
        </w:numPr>
        <w:spacing w:after="456"/>
        <w:ind w:right="48"/>
      </w:pPr>
      <w:r>
        <w:t>To countersign all membership cards except those of detached brothers.</w:t>
      </w:r>
    </w:p>
    <w:p w14:paraId="5ACDD0FE" w14:textId="77777777" w:rsidR="0075768C" w:rsidRDefault="00F247AE">
      <w:pPr>
        <w:numPr>
          <w:ilvl w:val="0"/>
          <w:numId w:val="3"/>
        </w:numPr>
        <w:spacing w:after="10"/>
        <w:ind w:left="2209" w:right="48" w:hanging="735"/>
      </w:pPr>
      <w:r>
        <w:t>Keeper of Finance:</w:t>
      </w:r>
    </w:p>
    <w:p w14:paraId="24D78DE5" w14:textId="77777777" w:rsidR="0075768C" w:rsidRDefault="00F247AE">
      <w:pPr>
        <w:ind w:left="2238" w:right="48"/>
      </w:pPr>
      <w:r>
        <w:t>The duties of the Keeper of Finance shall be:</w:t>
      </w:r>
    </w:p>
    <w:p w14:paraId="7C6B5A10" w14:textId="77777777" w:rsidR="0075768C" w:rsidRDefault="00F247AE">
      <w:pPr>
        <w:ind w:left="2242" w:right="48"/>
      </w:pPr>
      <w:r>
        <w:t>l) To receive from the Keeper of Records and Seal and hold all funds payable to the chapter. and to keep the Chapter Charter</w:t>
      </w:r>
    </w:p>
    <w:p w14:paraId="3D6B09C7" w14:textId="77777777" w:rsidR="0075768C" w:rsidRDefault="00F247AE">
      <w:pPr>
        <w:numPr>
          <w:ilvl w:val="1"/>
          <w:numId w:val="3"/>
        </w:numPr>
        <w:ind w:right="48"/>
      </w:pPr>
      <w:r>
        <w:t>To disburse the funds of the chapter only upon written order of the Basileus. countersigned by the Keeper of Records and Seal.</w:t>
      </w:r>
    </w:p>
    <w:p w14:paraId="4E62FBC5" w14:textId="77777777" w:rsidR="0075768C" w:rsidRDefault="00F247AE">
      <w:pPr>
        <w:numPr>
          <w:ilvl w:val="1"/>
          <w:numId w:val="3"/>
        </w:numPr>
        <w:spacing w:after="254"/>
        <w:ind w:right="48"/>
      </w:pPr>
      <w:r>
        <w:t>To keep business-like records of all monies received and disbursed, and to submit such records together with all original receipts for disbursements at such times as the chapter may direct.</w:t>
      </w:r>
    </w:p>
    <w:p w14:paraId="4661A4A9" w14:textId="77777777" w:rsidR="0075768C" w:rsidRDefault="00F247AE">
      <w:pPr>
        <w:numPr>
          <w:ilvl w:val="0"/>
          <w:numId w:val="3"/>
        </w:numPr>
        <w:spacing w:after="10"/>
        <w:ind w:left="2209" w:right="48" w:hanging="735"/>
      </w:pPr>
      <w:r>
        <w:t>Chaplain:</w:t>
      </w:r>
    </w:p>
    <w:p w14:paraId="2AF6B70B" w14:textId="77777777" w:rsidR="0075768C" w:rsidRDefault="00F247AE">
      <w:pPr>
        <w:ind w:left="2204" w:right="48"/>
      </w:pPr>
      <w:r>
        <w:t>It shall be the duty of the Chaplain to conduct the religious services of the chapter.</w:t>
      </w:r>
    </w:p>
    <w:p w14:paraId="55D8FE0E" w14:textId="3AB700B6" w:rsidR="0075768C" w:rsidRDefault="00F247AE">
      <w:pPr>
        <w:numPr>
          <w:ilvl w:val="0"/>
          <w:numId w:val="3"/>
        </w:numPr>
        <w:spacing w:after="10"/>
        <w:ind w:left="2209" w:right="48" w:hanging="735"/>
      </w:pPr>
      <w:r>
        <w:t>Keeper of Peace</w:t>
      </w:r>
      <w:r w:rsidR="00412189">
        <w:t>:</w:t>
      </w:r>
    </w:p>
    <w:p w14:paraId="782BCB06" w14:textId="6EDE6294" w:rsidR="00E917D7" w:rsidRDefault="00F247AE">
      <w:pPr>
        <w:spacing w:after="252"/>
        <w:ind w:left="2204" w:right="48"/>
      </w:pPr>
      <w:r>
        <w:t>It shall be the duty of the Keeper of Peace to maintain order in all meetings of the chapter.</w:t>
      </w:r>
    </w:p>
    <w:p w14:paraId="4E3719CC" w14:textId="06443F45" w:rsidR="00F2121C" w:rsidRPr="00F2121C" w:rsidRDefault="00236A83" w:rsidP="00F2121C">
      <w:pPr>
        <w:pStyle w:val="ListParagraph"/>
        <w:numPr>
          <w:ilvl w:val="0"/>
          <w:numId w:val="3"/>
        </w:numPr>
        <w:ind w:right="48"/>
      </w:pPr>
      <w:r>
        <w:t>M</w:t>
      </w:r>
      <w:r w:rsidR="00F2121C">
        <w:t xml:space="preserve">SP </w:t>
      </w:r>
      <w:r w:rsidR="00E96BA9">
        <w:t>chairperson</w:t>
      </w:r>
      <w:r w:rsidR="00F2121C">
        <w:t xml:space="preserve"> </w:t>
      </w:r>
      <w:r w:rsidR="00166D18">
        <w:t xml:space="preserve">along with Basileus responsible for making sure all officers and members become and maintain their MSP certification, that the chapter as a whole meet all of the requirements to conduct educational session of potential candidates, make sure the candidates’ have the necessary educational material, responsible for post initiation education, along with the Basileus the </w:t>
      </w:r>
      <w:r w:rsidR="00297DB5">
        <w:t>G</w:t>
      </w:r>
      <w:r w:rsidR="00166D18">
        <w:t xml:space="preserve">ate </w:t>
      </w:r>
      <w:r w:rsidR="00297DB5">
        <w:t>K</w:t>
      </w:r>
      <w:r w:rsidR="00166D18">
        <w:t>eepers against any Hazing or activity that may harm Upsilon Tau Chapter.  Amendment 2018</w:t>
      </w:r>
    </w:p>
    <w:bookmarkEnd w:id="1"/>
    <w:p w14:paraId="4790F735" w14:textId="77777777" w:rsidR="0075768C" w:rsidRDefault="00F247AE">
      <w:pPr>
        <w:spacing w:after="0" w:line="259" w:lineRule="auto"/>
        <w:ind w:left="3673" w:hanging="10"/>
        <w:jc w:val="left"/>
      </w:pPr>
      <w:r>
        <w:rPr>
          <w:sz w:val="26"/>
        </w:rPr>
        <w:t>Article</w:t>
      </w:r>
      <w:r>
        <w:rPr>
          <w:noProof/>
        </w:rPr>
        <w:drawing>
          <wp:inline distT="0" distB="0" distL="0" distR="0" wp14:anchorId="22765260" wp14:editId="3042F03D">
            <wp:extent cx="115870" cy="103664"/>
            <wp:effectExtent l="0" t="0" r="0" b="0"/>
            <wp:docPr id="10487" name="Picture 10487"/>
            <wp:cNvGraphicFramePr/>
            <a:graphic xmlns:a="http://schemas.openxmlformats.org/drawingml/2006/main">
              <a:graphicData uri="http://schemas.openxmlformats.org/drawingml/2006/picture">
                <pic:pic xmlns:pic="http://schemas.openxmlformats.org/drawingml/2006/picture">
                  <pic:nvPicPr>
                    <pic:cNvPr id="10487" name="Picture 10487"/>
                    <pic:cNvPicPr/>
                  </pic:nvPicPr>
                  <pic:blipFill>
                    <a:blip r:embed="rId16"/>
                    <a:stretch>
                      <a:fillRect/>
                    </a:stretch>
                  </pic:blipFill>
                  <pic:spPr>
                    <a:xfrm>
                      <a:off x="0" y="0"/>
                      <a:ext cx="115870" cy="103664"/>
                    </a:xfrm>
                    <a:prstGeom prst="rect">
                      <a:avLst/>
                    </a:prstGeom>
                  </pic:spPr>
                </pic:pic>
              </a:graphicData>
            </a:graphic>
          </wp:inline>
        </w:drawing>
      </w:r>
    </w:p>
    <w:p w14:paraId="1F68856C" w14:textId="77777777" w:rsidR="0075768C" w:rsidRDefault="00F247AE">
      <w:pPr>
        <w:spacing w:after="278" w:line="259" w:lineRule="auto"/>
        <w:ind w:left="10" w:right="994" w:hanging="10"/>
        <w:jc w:val="center"/>
      </w:pPr>
      <w:r>
        <w:rPr>
          <w:sz w:val="26"/>
        </w:rPr>
        <w:t>Committees</w:t>
      </w:r>
    </w:p>
    <w:p w14:paraId="07D3398F" w14:textId="77777777" w:rsidR="0075768C" w:rsidRDefault="00F247AE">
      <w:pPr>
        <w:tabs>
          <w:tab w:val="center" w:pos="2358"/>
        </w:tabs>
        <w:spacing w:after="176" w:line="259" w:lineRule="auto"/>
        <w:ind w:left="-15" w:firstLine="0"/>
        <w:jc w:val="left"/>
      </w:pPr>
      <w:r>
        <w:rPr>
          <w:sz w:val="22"/>
        </w:rPr>
        <w:t>Section l:</w:t>
      </w:r>
      <w:r>
        <w:rPr>
          <w:sz w:val="22"/>
        </w:rPr>
        <w:tab/>
        <w:t>Standing Committees</w:t>
      </w:r>
    </w:p>
    <w:p w14:paraId="4D53D4B3" w14:textId="77777777" w:rsidR="0075768C" w:rsidRDefault="00F247AE">
      <w:pPr>
        <w:ind w:left="2137" w:right="408" w:hanging="663"/>
      </w:pPr>
      <w:r>
        <w:t>a) The standing Committees of Upsilon Tau Chapter shall be the Executive Committee. Program Committee, Nominating Committee, Constitution Committee and Finance and Budget Committee.</w:t>
      </w:r>
    </w:p>
    <w:p w14:paraId="2413C83F" w14:textId="77777777" w:rsidR="0075768C" w:rsidRDefault="00F247AE">
      <w:pPr>
        <w:spacing w:after="405"/>
        <w:ind w:left="2127" w:right="432"/>
      </w:pPr>
      <w:r>
        <w:rPr>
          <w:u w:val="single" w:color="000000"/>
        </w:rPr>
        <w:t>The Executive Committee</w:t>
      </w:r>
      <w:r>
        <w:t xml:space="preserve"> shall be composed of the officers of Upsilon Tau Chapter. most recent past Basileus (for one year following his term of </w:t>
      </w:r>
      <w:r w:rsidR="000A2C62">
        <w:t>office</w:t>
      </w:r>
      <w:r>
        <w:t>), and the chairpersons of the Finance and Fund-raising Committees.</w:t>
      </w:r>
    </w:p>
    <w:p w14:paraId="25F5DDF9" w14:textId="77777777" w:rsidR="0075768C" w:rsidRDefault="00F247AE">
      <w:pPr>
        <w:tabs>
          <w:tab w:val="center" w:pos="6810"/>
          <w:tab w:val="center" w:pos="9097"/>
        </w:tabs>
        <w:spacing w:after="223" w:line="259" w:lineRule="auto"/>
        <w:ind w:left="0" w:firstLine="0"/>
        <w:jc w:val="left"/>
      </w:pPr>
      <w:r>
        <w:rPr>
          <w:sz w:val="26"/>
        </w:rPr>
        <w:tab/>
      </w:r>
      <w:r>
        <w:rPr>
          <w:noProof/>
        </w:rPr>
        <w:drawing>
          <wp:inline distT="0" distB="0" distL="0" distR="0" wp14:anchorId="130712F4" wp14:editId="116ED65D">
            <wp:extent cx="856827" cy="128055"/>
            <wp:effectExtent l="0" t="0" r="0" b="0"/>
            <wp:docPr id="10521" name="Picture 10521"/>
            <wp:cNvGraphicFramePr/>
            <a:graphic xmlns:a="http://schemas.openxmlformats.org/drawingml/2006/main">
              <a:graphicData uri="http://schemas.openxmlformats.org/drawingml/2006/picture">
                <pic:pic xmlns:pic="http://schemas.openxmlformats.org/drawingml/2006/picture">
                  <pic:nvPicPr>
                    <pic:cNvPr id="10521" name="Picture 10521"/>
                    <pic:cNvPicPr/>
                  </pic:nvPicPr>
                  <pic:blipFill>
                    <a:blip r:embed="rId17"/>
                    <a:stretch>
                      <a:fillRect/>
                    </a:stretch>
                  </pic:blipFill>
                  <pic:spPr>
                    <a:xfrm>
                      <a:off x="0" y="0"/>
                      <a:ext cx="856827" cy="128055"/>
                    </a:xfrm>
                    <a:prstGeom prst="rect">
                      <a:avLst/>
                    </a:prstGeom>
                  </pic:spPr>
                </pic:pic>
              </a:graphicData>
            </a:graphic>
          </wp:inline>
        </w:drawing>
      </w:r>
      <w:r>
        <w:rPr>
          <w:sz w:val="26"/>
        </w:rPr>
        <w:tab/>
        <w:t xml:space="preserve">of </w:t>
      </w:r>
    </w:p>
    <w:p w14:paraId="64515F10" w14:textId="77777777" w:rsidR="0075768C" w:rsidRDefault="00F247AE">
      <w:pPr>
        <w:spacing w:after="249" w:line="248" w:lineRule="auto"/>
        <w:ind w:left="3044" w:firstLine="0"/>
      </w:pPr>
      <w:r>
        <w:lastRenderedPageBreak/>
        <w:t>l) The Basileus of Upsilon Tau Chapter shall be the chairperson of the Executive Committee.</w:t>
      </w:r>
    </w:p>
    <w:p w14:paraId="20B8DF34" w14:textId="77777777" w:rsidR="0075768C" w:rsidRDefault="00F247AE">
      <w:pPr>
        <w:numPr>
          <w:ilvl w:val="0"/>
          <w:numId w:val="4"/>
        </w:numPr>
        <w:spacing w:after="230" w:line="239" w:lineRule="auto"/>
        <w:ind w:firstLine="0"/>
      </w:pPr>
      <w:r>
        <w:t xml:space="preserve">The Executive Committee shall meet at least </w:t>
      </w:r>
      <w:r w:rsidR="000A2C62">
        <w:t>seven (</w:t>
      </w:r>
      <w:r>
        <w:t xml:space="preserve">7) days prior to </w:t>
      </w:r>
      <w:r w:rsidR="000A2C62">
        <w:t>each</w:t>
      </w:r>
      <w:r>
        <w:t xml:space="preserve"> regular meeting of the chapter upon the chairperson's initiative or upon receipt of a written petition signed by two-thirds of the active members of the chapter.</w:t>
      </w:r>
    </w:p>
    <w:p w14:paraId="6F578110" w14:textId="77777777" w:rsidR="0075768C" w:rsidRDefault="00F247AE">
      <w:pPr>
        <w:numPr>
          <w:ilvl w:val="0"/>
          <w:numId w:val="4"/>
        </w:numPr>
        <w:spacing w:after="227" w:line="248" w:lineRule="auto"/>
        <w:ind w:firstLine="0"/>
      </w:pPr>
      <w:r>
        <w:t>The Executive Committee has recommendation powers only.</w:t>
      </w:r>
    </w:p>
    <w:p w14:paraId="0AFF4557" w14:textId="77777777" w:rsidR="0075768C" w:rsidRDefault="00F247AE">
      <w:pPr>
        <w:spacing w:after="221" w:line="248" w:lineRule="auto"/>
        <w:ind w:left="2300" w:right="134" w:firstLine="0"/>
      </w:pPr>
      <w:r>
        <w:rPr>
          <w:u w:val="single" w:color="000000"/>
        </w:rPr>
        <w:t>Program Committee</w:t>
      </w:r>
      <w:r>
        <w:t xml:space="preserve"> shall keep before the membership the ideals and national programs set forth in the Preamble to the Constitution of the Omega Psi Phi Fraternity, Inc. The committee shall be chaired by the Vice-Basileus and consist of the </w:t>
      </w:r>
      <w:r w:rsidR="000A2C62">
        <w:t>Voicemails</w:t>
      </w:r>
      <w:r>
        <w:t xml:space="preserve"> and </w:t>
      </w:r>
      <w:r w:rsidR="000A2C62">
        <w:t>two (</w:t>
      </w:r>
      <w:r>
        <w:t>2) other members appointed by the Basileus.</w:t>
      </w:r>
    </w:p>
    <w:p w14:paraId="7E13DE43" w14:textId="77777777" w:rsidR="0075768C" w:rsidRDefault="00F247AE">
      <w:pPr>
        <w:spacing w:after="249" w:line="248" w:lineRule="auto"/>
        <w:ind w:left="2300" w:firstLine="0"/>
      </w:pPr>
      <w:r>
        <w:rPr>
          <w:u w:val="single" w:color="000000"/>
        </w:rPr>
        <w:t>Nominating Committee</w:t>
      </w:r>
      <w:r>
        <w:t xml:space="preserve"> Shall consist of </w:t>
      </w:r>
      <w:r w:rsidR="000A2C62">
        <w:t>three (</w:t>
      </w:r>
      <w:r>
        <w:t xml:space="preserve">3) members appointed </w:t>
      </w:r>
      <w:r w:rsidR="000A2C62">
        <w:t>two (</w:t>
      </w:r>
      <w:r>
        <w:t>2) months prior to the annual election.</w:t>
      </w:r>
    </w:p>
    <w:p w14:paraId="5B42B15D" w14:textId="77777777" w:rsidR="0075768C" w:rsidRDefault="00F247AE">
      <w:pPr>
        <w:spacing w:after="249" w:line="248" w:lineRule="auto"/>
        <w:ind w:left="2300" w:firstLine="0"/>
      </w:pPr>
      <w:r>
        <w:rPr>
          <w:u w:val="single" w:color="000000"/>
        </w:rPr>
        <w:t>The Constitution Committee</w:t>
      </w:r>
      <w:r>
        <w:t xml:space="preserve"> shall consist of consist of </w:t>
      </w:r>
      <w:r w:rsidR="000A2C62">
        <w:t>three (</w:t>
      </w:r>
      <w:r>
        <w:t>3) members appointed by the Basileus and approved by the body.</w:t>
      </w:r>
    </w:p>
    <w:p w14:paraId="289B34E6" w14:textId="77777777" w:rsidR="0075768C" w:rsidRDefault="00F247AE">
      <w:pPr>
        <w:spacing w:after="249" w:line="248" w:lineRule="auto"/>
        <w:ind w:left="2300" w:right="538" w:firstLine="0"/>
      </w:pPr>
      <w:r>
        <w:rPr>
          <w:u w:val="single" w:color="000000"/>
        </w:rPr>
        <w:t xml:space="preserve">The Finance and Bud </w:t>
      </w:r>
      <w:r>
        <w:rPr>
          <w:u w:val="single" w:color="000000"/>
          <w:vertAlign w:val="superscript"/>
        </w:rPr>
        <w:t>g</w:t>
      </w:r>
      <w:r>
        <w:rPr>
          <w:u w:val="single" w:color="000000"/>
        </w:rPr>
        <w:t>et Committee</w:t>
      </w:r>
      <w:r>
        <w:t xml:space="preserve"> shall consist of the Basileus, The Keeper of Records and Seal. the Keeper of Finance and one other member appointed by the Basileus.</w:t>
      </w:r>
    </w:p>
    <w:p w14:paraId="6549158C" w14:textId="77777777" w:rsidR="0075768C" w:rsidRDefault="00F247AE">
      <w:pPr>
        <w:numPr>
          <w:ilvl w:val="0"/>
          <w:numId w:val="5"/>
        </w:numPr>
        <w:spacing w:after="185" w:line="259" w:lineRule="auto"/>
        <w:ind w:right="106" w:hanging="725"/>
      </w:pPr>
      <w:r>
        <w:t>Other committees will be appointed as required to conduct the business of the Chapter.</w:t>
      </w:r>
    </w:p>
    <w:p w14:paraId="3FCC8C54" w14:textId="77777777" w:rsidR="0075768C" w:rsidRDefault="00F247AE">
      <w:pPr>
        <w:numPr>
          <w:ilvl w:val="0"/>
          <w:numId w:val="5"/>
        </w:numPr>
        <w:spacing w:after="13" w:line="248" w:lineRule="auto"/>
        <w:ind w:right="106" w:hanging="725"/>
      </w:pPr>
      <w:r>
        <w:t xml:space="preserve">Each retiring committee chairman is required to turn over. in good order, all committee documents to his successor within </w:t>
      </w:r>
      <w:r w:rsidR="000A2C62">
        <w:t>thirty (</w:t>
      </w:r>
      <w:r>
        <w:t>30) days of the end of his tenure.</w:t>
      </w:r>
    </w:p>
    <w:tbl>
      <w:tblPr>
        <w:tblStyle w:val="TableGrid"/>
        <w:tblW w:w="9397" w:type="dxa"/>
        <w:tblInd w:w="48" w:type="dxa"/>
        <w:tblCellMar>
          <w:top w:w="2" w:type="dxa"/>
        </w:tblCellMar>
        <w:tblLook w:val="04A0" w:firstRow="1" w:lastRow="0" w:firstColumn="1" w:lastColumn="0" w:noHBand="0" w:noVBand="1"/>
      </w:tblPr>
      <w:tblGrid>
        <w:gridCol w:w="1431"/>
        <w:gridCol w:w="7966"/>
      </w:tblGrid>
      <w:tr w:rsidR="0075768C" w14:paraId="02E5A560" w14:textId="77777777">
        <w:trPr>
          <w:trHeight w:val="2184"/>
        </w:trPr>
        <w:tc>
          <w:tcPr>
            <w:tcW w:w="1431" w:type="dxa"/>
            <w:tcBorders>
              <w:top w:val="nil"/>
              <w:left w:val="nil"/>
              <w:bottom w:val="nil"/>
              <w:right w:val="nil"/>
            </w:tcBorders>
          </w:tcPr>
          <w:p w14:paraId="25303EA5" w14:textId="77777777" w:rsidR="0075768C" w:rsidRDefault="00F247AE">
            <w:pPr>
              <w:spacing w:after="0" w:line="259" w:lineRule="auto"/>
              <w:ind w:left="43" w:firstLine="0"/>
              <w:jc w:val="left"/>
            </w:pPr>
            <w:r>
              <w:t>Section 2:</w:t>
            </w:r>
          </w:p>
        </w:tc>
        <w:tc>
          <w:tcPr>
            <w:tcW w:w="7966" w:type="dxa"/>
            <w:tcBorders>
              <w:top w:val="nil"/>
              <w:left w:val="nil"/>
              <w:bottom w:val="nil"/>
              <w:right w:val="nil"/>
            </w:tcBorders>
          </w:tcPr>
          <w:p w14:paraId="46E00866" w14:textId="77777777" w:rsidR="0075768C" w:rsidRDefault="00F247AE">
            <w:pPr>
              <w:spacing w:after="0" w:line="259" w:lineRule="auto"/>
              <w:ind w:left="43" w:firstLine="0"/>
              <w:jc w:val="left"/>
            </w:pPr>
            <w:r>
              <w:rPr>
                <w:sz w:val="22"/>
              </w:rPr>
              <w:t>Ad Hoc Committees</w:t>
            </w:r>
          </w:p>
          <w:p w14:paraId="1BAEFD56" w14:textId="77777777" w:rsidR="0075768C" w:rsidRDefault="00F247AE">
            <w:pPr>
              <w:spacing w:after="554" w:line="229" w:lineRule="auto"/>
              <w:ind w:left="38" w:right="67" w:firstLine="5"/>
            </w:pPr>
            <w:r>
              <w:t>The Chapter Basileus shall, at his discretions, appoint such Ad Hoc Committees as may be deemed necessary. Such committees shall endure only for the term(s) of the appointing Basileus Unless continued by his successor.</w:t>
            </w:r>
          </w:p>
          <w:p w14:paraId="23397C46" w14:textId="07A642DB" w:rsidR="0075768C" w:rsidRDefault="00F247AE">
            <w:pPr>
              <w:spacing w:after="0" w:line="259" w:lineRule="auto"/>
              <w:ind w:left="2194" w:firstLine="0"/>
              <w:jc w:val="left"/>
            </w:pPr>
            <w:r>
              <w:rPr>
                <w:sz w:val="26"/>
              </w:rPr>
              <w:t xml:space="preserve">Article </w:t>
            </w:r>
            <w:r w:rsidR="00F2121C">
              <w:rPr>
                <w:sz w:val="26"/>
              </w:rPr>
              <w:t>III</w:t>
            </w:r>
          </w:p>
          <w:p w14:paraId="6F614D76" w14:textId="77777777" w:rsidR="0075768C" w:rsidRDefault="00F247AE">
            <w:pPr>
              <w:spacing w:after="0" w:line="259" w:lineRule="auto"/>
              <w:ind w:left="2228" w:firstLine="0"/>
              <w:jc w:val="left"/>
            </w:pPr>
            <w:r>
              <w:rPr>
                <w:sz w:val="26"/>
              </w:rPr>
              <w:t>Revenues</w:t>
            </w:r>
          </w:p>
        </w:tc>
      </w:tr>
      <w:tr w:rsidR="0075768C" w14:paraId="37D2429C" w14:textId="77777777">
        <w:trPr>
          <w:trHeight w:val="1482"/>
        </w:trPr>
        <w:tc>
          <w:tcPr>
            <w:tcW w:w="1431" w:type="dxa"/>
            <w:tcBorders>
              <w:top w:val="nil"/>
              <w:left w:val="nil"/>
              <w:bottom w:val="nil"/>
              <w:right w:val="nil"/>
            </w:tcBorders>
          </w:tcPr>
          <w:p w14:paraId="3F0610F1" w14:textId="77777777" w:rsidR="0075768C" w:rsidRDefault="00F247AE">
            <w:pPr>
              <w:spacing w:after="0" w:line="259" w:lineRule="auto"/>
              <w:ind w:left="19" w:firstLine="0"/>
              <w:jc w:val="left"/>
            </w:pPr>
            <w:r>
              <w:t>Section l:</w:t>
            </w:r>
          </w:p>
        </w:tc>
        <w:tc>
          <w:tcPr>
            <w:tcW w:w="7966" w:type="dxa"/>
            <w:tcBorders>
              <w:top w:val="nil"/>
              <w:left w:val="nil"/>
              <w:bottom w:val="nil"/>
              <w:right w:val="nil"/>
            </w:tcBorders>
            <w:vAlign w:val="center"/>
          </w:tcPr>
          <w:p w14:paraId="66C4C8D0" w14:textId="77777777" w:rsidR="0075768C" w:rsidRDefault="00F247AE">
            <w:pPr>
              <w:spacing w:after="267" w:line="259" w:lineRule="auto"/>
              <w:ind w:left="48" w:firstLine="0"/>
              <w:jc w:val="left"/>
            </w:pPr>
            <w:r>
              <w:rPr>
                <w:noProof/>
              </w:rPr>
              <w:drawing>
                <wp:inline distT="0" distB="0" distL="0" distR="0" wp14:anchorId="64225858" wp14:editId="14A40868">
                  <wp:extent cx="9148" cy="9147"/>
                  <wp:effectExtent l="0" t="0" r="0" b="0"/>
                  <wp:docPr id="12881" name="Picture 12881"/>
                  <wp:cNvGraphicFramePr/>
                  <a:graphic xmlns:a="http://schemas.openxmlformats.org/drawingml/2006/main">
                    <a:graphicData uri="http://schemas.openxmlformats.org/drawingml/2006/picture">
                      <pic:pic xmlns:pic="http://schemas.openxmlformats.org/drawingml/2006/picture">
                        <pic:nvPicPr>
                          <pic:cNvPr id="12881" name="Picture 12881"/>
                          <pic:cNvPicPr/>
                        </pic:nvPicPr>
                        <pic:blipFill>
                          <a:blip r:embed="rId18"/>
                          <a:stretch>
                            <a:fillRect/>
                          </a:stretch>
                        </pic:blipFill>
                        <pic:spPr>
                          <a:xfrm>
                            <a:off x="0" y="0"/>
                            <a:ext cx="9148" cy="9147"/>
                          </a:xfrm>
                          <a:prstGeom prst="rect">
                            <a:avLst/>
                          </a:prstGeom>
                        </pic:spPr>
                      </pic:pic>
                    </a:graphicData>
                  </a:graphic>
                </wp:inline>
              </w:drawing>
            </w:r>
            <w:r>
              <w:rPr>
                <w:sz w:val="18"/>
              </w:rPr>
              <w:t>Funds</w:t>
            </w:r>
          </w:p>
          <w:p w14:paraId="2658CD8C" w14:textId="77777777" w:rsidR="0075768C" w:rsidRDefault="00F247AE">
            <w:pPr>
              <w:spacing w:after="0" w:line="259" w:lineRule="auto"/>
              <w:ind w:left="10" w:firstLine="5"/>
            </w:pPr>
            <w:r>
              <w:t xml:space="preserve">The </w:t>
            </w:r>
            <w:r w:rsidR="000A2C62">
              <w:t>funds</w:t>
            </w:r>
            <w:r>
              <w:t xml:space="preserve"> of the chapter shall be collected by the Keeper of Records and Seal. and at the close of each meeting such funds shall be turned over to the Keeper of Finance who shall deposit same in a bank within </w:t>
            </w:r>
            <w:r w:rsidR="000A2C62">
              <w:t>three (</w:t>
            </w:r>
            <w:r>
              <w:t>3) days after receipt.</w:t>
            </w:r>
          </w:p>
        </w:tc>
      </w:tr>
      <w:tr w:rsidR="0075768C" w14:paraId="40673A16" w14:textId="77777777">
        <w:trPr>
          <w:trHeight w:val="348"/>
        </w:trPr>
        <w:tc>
          <w:tcPr>
            <w:tcW w:w="1431" w:type="dxa"/>
            <w:tcBorders>
              <w:top w:val="nil"/>
              <w:left w:val="nil"/>
              <w:bottom w:val="nil"/>
              <w:right w:val="nil"/>
            </w:tcBorders>
            <w:vAlign w:val="bottom"/>
          </w:tcPr>
          <w:p w14:paraId="185230D8" w14:textId="77777777" w:rsidR="0075768C" w:rsidRDefault="00F247AE">
            <w:pPr>
              <w:spacing w:after="0" w:line="259" w:lineRule="auto"/>
              <w:ind w:left="0" w:firstLine="0"/>
              <w:jc w:val="left"/>
            </w:pPr>
            <w:r>
              <w:t>Section 2:</w:t>
            </w:r>
          </w:p>
        </w:tc>
        <w:tc>
          <w:tcPr>
            <w:tcW w:w="7966" w:type="dxa"/>
            <w:tcBorders>
              <w:top w:val="nil"/>
              <w:left w:val="nil"/>
              <w:bottom w:val="nil"/>
              <w:right w:val="nil"/>
            </w:tcBorders>
            <w:vAlign w:val="bottom"/>
          </w:tcPr>
          <w:p w14:paraId="24287D9A" w14:textId="77777777" w:rsidR="0075768C" w:rsidRDefault="00F247AE">
            <w:pPr>
              <w:spacing w:after="0" w:line="259" w:lineRule="auto"/>
              <w:ind w:left="0" w:firstLine="0"/>
              <w:jc w:val="left"/>
            </w:pPr>
            <w:r>
              <w:rPr>
                <w:sz w:val="22"/>
              </w:rPr>
              <w:t>Dues</w:t>
            </w:r>
          </w:p>
        </w:tc>
      </w:tr>
    </w:tbl>
    <w:p w14:paraId="532C4039" w14:textId="77777777" w:rsidR="0075768C" w:rsidRDefault="00F247AE">
      <w:pPr>
        <w:numPr>
          <w:ilvl w:val="0"/>
          <w:numId w:val="6"/>
        </w:numPr>
        <w:spacing w:after="490" w:line="248" w:lineRule="auto"/>
        <w:ind w:left="2256" w:hanging="667"/>
      </w:pPr>
      <w:r>
        <w:t>Of the first monies collected for dues by the local chapter shall be forwarded National dues, initiation fees, taxes, fines, assessments, amounts for purchase or rental of</w:t>
      </w:r>
    </w:p>
    <w:p w14:paraId="63A8A990" w14:textId="77777777" w:rsidR="0075768C" w:rsidRDefault="00F247AE">
      <w:pPr>
        <w:tabs>
          <w:tab w:val="center" w:pos="6804"/>
          <w:tab w:val="center" w:pos="9157"/>
        </w:tabs>
        <w:spacing w:after="3" w:line="259" w:lineRule="auto"/>
        <w:ind w:left="0" w:firstLine="0"/>
        <w:jc w:val="left"/>
      </w:pPr>
      <w:r>
        <w:tab/>
        <w:t>by4</w:t>
      </w:r>
      <w:r w:rsidR="00E22A30">
        <w:t>aws (Revised</w:t>
      </w:r>
      <w:r>
        <w:t xml:space="preserve"> </w:t>
      </w:r>
      <w:r>
        <w:tab/>
        <w:t xml:space="preserve">Of </w:t>
      </w:r>
    </w:p>
    <w:p w14:paraId="587DF7DD" w14:textId="77777777" w:rsidR="0075768C" w:rsidRDefault="00F247AE">
      <w:pPr>
        <w:spacing w:after="288" w:line="248" w:lineRule="auto"/>
        <w:ind w:left="2247" w:hanging="5"/>
        <w:jc w:val="left"/>
      </w:pPr>
      <w:r>
        <w:lastRenderedPageBreak/>
        <w:t xml:space="preserve">Fraternity Pins or emblems, and any such monies collected by the local chapter for the International Organization shall be paid over to the International organization by the chapter by </w:t>
      </w:r>
      <w:r w:rsidR="00E22A30">
        <w:t>cashier’s</w:t>
      </w:r>
      <w:r>
        <w:t xml:space="preserve"> bank checks or United States Money Orders within five(S) days after said monies are collected by the chapter.</w:t>
      </w:r>
    </w:p>
    <w:p w14:paraId="739AD178" w14:textId="77777777" w:rsidR="0075768C" w:rsidRDefault="00F247AE">
      <w:pPr>
        <w:numPr>
          <w:ilvl w:val="0"/>
          <w:numId w:val="6"/>
        </w:numPr>
        <w:spacing w:after="9" w:line="248" w:lineRule="auto"/>
        <w:ind w:left="2256" w:hanging="667"/>
      </w:pPr>
      <w:r>
        <w:t>Dues shall be paid to the Chapter Keeper of Records and Seal. District and</w:t>
      </w:r>
    </w:p>
    <w:p w14:paraId="1562CFEC" w14:textId="77777777" w:rsidR="0075768C" w:rsidRDefault="00F247AE">
      <w:pPr>
        <w:spacing w:after="302" w:line="248" w:lineRule="auto"/>
        <w:ind w:left="2300" w:firstLine="0"/>
      </w:pPr>
      <w:r>
        <w:t xml:space="preserve">International dues Shall be on a per capita </w:t>
      </w:r>
      <w:r w:rsidR="00E22A30">
        <w:t>basis and</w:t>
      </w:r>
      <w:r>
        <w:t xml:space="preserve"> shall be paid simultaneously.</w:t>
      </w:r>
    </w:p>
    <w:p w14:paraId="0ACF56CC" w14:textId="736D267C" w:rsidR="0075768C" w:rsidRDefault="00F247AE">
      <w:pPr>
        <w:numPr>
          <w:ilvl w:val="0"/>
          <w:numId w:val="6"/>
        </w:numPr>
        <w:spacing w:after="3" w:line="259" w:lineRule="auto"/>
        <w:ind w:left="2256" w:hanging="667"/>
      </w:pPr>
      <w:r>
        <w:t xml:space="preserve">Chapter dues </w:t>
      </w:r>
      <w:r w:rsidR="00297DB5">
        <w:t>$?</w:t>
      </w:r>
      <w:r>
        <w:t xml:space="preserve"> per year per capita. All dues and assessments are payable by</w:t>
      </w:r>
    </w:p>
    <w:p w14:paraId="4F417D37" w14:textId="6E740192" w:rsidR="0075768C" w:rsidRDefault="00F247AE">
      <w:pPr>
        <w:spacing w:after="469" w:line="248" w:lineRule="auto"/>
        <w:ind w:left="2300" w:firstLine="0"/>
      </w:pPr>
      <w:r>
        <w:t>October 3</w:t>
      </w:r>
      <w:r w:rsidR="00297DB5">
        <w:t>1</w:t>
      </w:r>
      <w:r>
        <w:t>, of each year. Brothers who have not paid their annual National. District and Chapter dues by Jan l, of the following year will be considered non-financial.</w:t>
      </w:r>
      <w:r w:rsidR="00297DB5">
        <w:t xml:space="preserve"> (amendment 2018)</w:t>
      </w:r>
    </w:p>
    <w:p w14:paraId="1EDB8317" w14:textId="77777777" w:rsidR="00E96BA9" w:rsidRDefault="00E96BA9">
      <w:pPr>
        <w:spacing w:after="0" w:line="259" w:lineRule="auto"/>
        <w:ind w:left="10" w:right="802" w:hanging="10"/>
        <w:jc w:val="center"/>
        <w:rPr>
          <w:sz w:val="26"/>
        </w:rPr>
      </w:pPr>
    </w:p>
    <w:p w14:paraId="5DB59C3F" w14:textId="77777777" w:rsidR="00E96BA9" w:rsidRDefault="00E96BA9">
      <w:pPr>
        <w:spacing w:after="0" w:line="259" w:lineRule="auto"/>
        <w:ind w:left="10" w:right="802" w:hanging="10"/>
        <w:jc w:val="center"/>
        <w:rPr>
          <w:sz w:val="26"/>
        </w:rPr>
      </w:pPr>
    </w:p>
    <w:p w14:paraId="46154544" w14:textId="77777777" w:rsidR="00E96BA9" w:rsidRDefault="00E96BA9">
      <w:pPr>
        <w:spacing w:after="0" w:line="259" w:lineRule="auto"/>
        <w:ind w:left="10" w:right="802" w:hanging="10"/>
        <w:jc w:val="center"/>
        <w:rPr>
          <w:sz w:val="26"/>
        </w:rPr>
      </w:pPr>
    </w:p>
    <w:p w14:paraId="13C013C0" w14:textId="77777777" w:rsidR="00E96BA9" w:rsidRDefault="00E96BA9">
      <w:pPr>
        <w:spacing w:after="0" w:line="259" w:lineRule="auto"/>
        <w:ind w:left="10" w:right="802" w:hanging="10"/>
        <w:jc w:val="center"/>
        <w:rPr>
          <w:sz w:val="26"/>
        </w:rPr>
      </w:pPr>
    </w:p>
    <w:p w14:paraId="1CD5CF8C" w14:textId="77777777" w:rsidR="00E96BA9" w:rsidRDefault="00E96BA9">
      <w:pPr>
        <w:spacing w:after="0" w:line="259" w:lineRule="auto"/>
        <w:ind w:left="10" w:right="802" w:hanging="10"/>
        <w:jc w:val="center"/>
        <w:rPr>
          <w:sz w:val="26"/>
        </w:rPr>
      </w:pPr>
    </w:p>
    <w:p w14:paraId="687168A8" w14:textId="77777777" w:rsidR="00E96BA9" w:rsidRDefault="00E96BA9">
      <w:pPr>
        <w:spacing w:after="0" w:line="259" w:lineRule="auto"/>
        <w:ind w:left="10" w:right="802" w:hanging="10"/>
        <w:jc w:val="center"/>
        <w:rPr>
          <w:sz w:val="26"/>
        </w:rPr>
      </w:pPr>
    </w:p>
    <w:p w14:paraId="73D9C2F6" w14:textId="77777777" w:rsidR="00E96BA9" w:rsidRDefault="00E96BA9">
      <w:pPr>
        <w:spacing w:after="0" w:line="259" w:lineRule="auto"/>
        <w:ind w:left="10" w:right="802" w:hanging="10"/>
        <w:jc w:val="center"/>
        <w:rPr>
          <w:sz w:val="26"/>
        </w:rPr>
      </w:pPr>
    </w:p>
    <w:p w14:paraId="578418ED" w14:textId="77777777" w:rsidR="00E96BA9" w:rsidRDefault="00E96BA9">
      <w:pPr>
        <w:spacing w:after="0" w:line="259" w:lineRule="auto"/>
        <w:ind w:left="10" w:right="802" w:hanging="10"/>
        <w:jc w:val="center"/>
        <w:rPr>
          <w:sz w:val="26"/>
        </w:rPr>
      </w:pPr>
    </w:p>
    <w:p w14:paraId="4EB481B6" w14:textId="77777777" w:rsidR="00E96BA9" w:rsidRDefault="00E96BA9">
      <w:pPr>
        <w:spacing w:after="0" w:line="259" w:lineRule="auto"/>
        <w:ind w:left="10" w:right="802" w:hanging="10"/>
        <w:jc w:val="center"/>
        <w:rPr>
          <w:sz w:val="26"/>
        </w:rPr>
      </w:pPr>
    </w:p>
    <w:p w14:paraId="3C99FD11" w14:textId="77777777" w:rsidR="00E96BA9" w:rsidRDefault="00E96BA9">
      <w:pPr>
        <w:spacing w:after="0" w:line="259" w:lineRule="auto"/>
        <w:ind w:left="10" w:right="802" w:hanging="10"/>
        <w:jc w:val="center"/>
        <w:rPr>
          <w:sz w:val="26"/>
        </w:rPr>
      </w:pPr>
    </w:p>
    <w:p w14:paraId="3E46B779" w14:textId="77777777" w:rsidR="00E96BA9" w:rsidRDefault="00E96BA9">
      <w:pPr>
        <w:spacing w:after="0" w:line="259" w:lineRule="auto"/>
        <w:ind w:left="10" w:right="802" w:hanging="10"/>
        <w:jc w:val="center"/>
        <w:rPr>
          <w:sz w:val="26"/>
        </w:rPr>
      </w:pPr>
    </w:p>
    <w:p w14:paraId="1E6D8E29" w14:textId="7A8E4053" w:rsidR="0075768C" w:rsidRDefault="00F247AE">
      <w:pPr>
        <w:spacing w:after="0" w:line="259" w:lineRule="auto"/>
        <w:ind w:left="10" w:right="802" w:hanging="10"/>
        <w:jc w:val="center"/>
      </w:pPr>
      <w:r>
        <w:rPr>
          <w:sz w:val="26"/>
        </w:rPr>
        <w:t>Article IV</w:t>
      </w:r>
    </w:p>
    <w:p w14:paraId="6BF372F0" w14:textId="77777777" w:rsidR="0075768C" w:rsidRDefault="00F247AE">
      <w:pPr>
        <w:spacing w:after="0" w:line="259" w:lineRule="auto"/>
        <w:ind w:left="10" w:right="884" w:hanging="10"/>
        <w:jc w:val="center"/>
      </w:pPr>
      <w:r>
        <w:rPr>
          <w:noProof/>
        </w:rPr>
        <w:drawing>
          <wp:anchor distT="0" distB="0" distL="114300" distR="114300" simplePos="0" relativeHeight="251659264" behindDoc="0" locked="0" layoutInCell="1" allowOverlap="0" wp14:anchorId="73E3287D" wp14:editId="6C9531C7">
            <wp:simplePos x="0" y="0"/>
            <wp:positionH relativeFrom="page">
              <wp:posOffset>338462</wp:posOffset>
            </wp:positionH>
            <wp:positionV relativeFrom="page">
              <wp:posOffset>5140497</wp:posOffset>
            </wp:positionV>
            <wp:extent cx="85378" cy="12196"/>
            <wp:effectExtent l="0" t="0" r="0" b="0"/>
            <wp:wrapTopAndBottom/>
            <wp:docPr id="14783" name="Picture 14783"/>
            <wp:cNvGraphicFramePr/>
            <a:graphic xmlns:a="http://schemas.openxmlformats.org/drawingml/2006/main">
              <a:graphicData uri="http://schemas.openxmlformats.org/drawingml/2006/picture">
                <pic:pic xmlns:pic="http://schemas.openxmlformats.org/drawingml/2006/picture">
                  <pic:nvPicPr>
                    <pic:cNvPr id="14783" name="Picture 14783"/>
                    <pic:cNvPicPr/>
                  </pic:nvPicPr>
                  <pic:blipFill>
                    <a:blip r:embed="rId19"/>
                    <a:stretch>
                      <a:fillRect/>
                    </a:stretch>
                  </pic:blipFill>
                  <pic:spPr>
                    <a:xfrm>
                      <a:off x="0" y="0"/>
                      <a:ext cx="85378" cy="12196"/>
                    </a:xfrm>
                    <a:prstGeom prst="rect">
                      <a:avLst/>
                    </a:prstGeom>
                  </pic:spPr>
                </pic:pic>
              </a:graphicData>
            </a:graphic>
          </wp:anchor>
        </w:drawing>
      </w:r>
      <w:r>
        <w:rPr>
          <w:sz w:val="26"/>
        </w:rPr>
        <w:t>Disbursements</w:t>
      </w:r>
    </w:p>
    <w:tbl>
      <w:tblPr>
        <w:tblStyle w:val="TableGrid"/>
        <w:tblW w:w="9441" w:type="dxa"/>
        <w:tblInd w:w="106" w:type="dxa"/>
        <w:tblCellMar>
          <w:top w:w="3" w:type="dxa"/>
          <w:bottom w:w="21" w:type="dxa"/>
        </w:tblCellMar>
        <w:tblLook w:val="04A0" w:firstRow="1" w:lastRow="0" w:firstColumn="1" w:lastColumn="0" w:noHBand="0" w:noVBand="1"/>
      </w:tblPr>
      <w:tblGrid>
        <w:gridCol w:w="1445"/>
        <w:gridCol w:w="7996"/>
      </w:tblGrid>
      <w:tr w:rsidR="0075768C" w14:paraId="697FF084" w14:textId="77777777">
        <w:trPr>
          <w:trHeight w:val="2244"/>
        </w:trPr>
        <w:tc>
          <w:tcPr>
            <w:tcW w:w="1445" w:type="dxa"/>
            <w:tcBorders>
              <w:top w:val="nil"/>
              <w:left w:val="nil"/>
              <w:bottom w:val="nil"/>
              <w:right w:val="nil"/>
            </w:tcBorders>
          </w:tcPr>
          <w:p w14:paraId="758D5C4B" w14:textId="77777777" w:rsidR="0075768C" w:rsidRDefault="00F247AE">
            <w:pPr>
              <w:spacing w:after="0" w:line="259" w:lineRule="auto"/>
              <w:ind w:left="29" w:firstLine="0"/>
              <w:jc w:val="left"/>
            </w:pPr>
            <w:r>
              <w:t>Section I:</w:t>
            </w:r>
          </w:p>
        </w:tc>
        <w:tc>
          <w:tcPr>
            <w:tcW w:w="7995" w:type="dxa"/>
            <w:tcBorders>
              <w:top w:val="nil"/>
              <w:left w:val="nil"/>
              <w:bottom w:val="nil"/>
              <w:right w:val="nil"/>
            </w:tcBorders>
          </w:tcPr>
          <w:p w14:paraId="4B1A93DE" w14:textId="77777777" w:rsidR="0075768C" w:rsidRDefault="00F247AE">
            <w:pPr>
              <w:spacing w:after="551" w:line="251" w:lineRule="auto"/>
              <w:ind w:left="19" w:firstLine="5"/>
              <w:jc w:val="left"/>
            </w:pPr>
            <w:r>
              <w:t>All disbursements shall be made by the Keeper of Finance in conjunction with the Basileus or the Keeper of Records and Seal.</w:t>
            </w:r>
          </w:p>
          <w:p w14:paraId="55A797C5" w14:textId="77777777" w:rsidR="0075768C" w:rsidRDefault="00F247AE">
            <w:pPr>
              <w:spacing w:after="174" w:line="259" w:lineRule="auto"/>
              <w:ind w:left="2089" w:firstLine="0"/>
              <w:jc w:val="left"/>
            </w:pPr>
            <w:r>
              <w:rPr>
                <w:sz w:val="26"/>
                <w:u w:val="single" w:color="000000"/>
              </w:rPr>
              <w:t>Chapter Ill</w:t>
            </w:r>
          </w:p>
          <w:p w14:paraId="19763E87" w14:textId="77777777" w:rsidR="0075768C" w:rsidRDefault="00F247AE">
            <w:pPr>
              <w:spacing w:after="0" w:line="259" w:lineRule="auto"/>
              <w:ind w:left="2142" w:firstLine="0"/>
              <w:jc w:val="left"/>
            </w:pPr>
            <w:r>
              <w:rPr>
                <w:sz w:val="26"/>
              </w:rPr>
              <w:t>Article I</w:t>
            </w:r>
          </w:p>
          <w:p w14:paraId="68499257" w14:textId="77777777" w:rsidR="0075768C" w:rsidRDefault="00F247AE">
            <w:pPr>
              <w:spacing w:after="0" w:line="259" w:lineRule="auto"/>
              <w:ind w:left="1882" w:firstLine="0"/>
              <w:jc w:val="left"/>
            </w:pPr>
            <w:r>
              <w:rPr>
                <w:sz w:val="26"/>
              </w:rPr>
              <w:t>Amendments</w:t>
            </w:r>
          </w:p>
        </w:tc>
      </w:tr>
      <w:tr w:rsidR="0075768C" w14:paraId="6B5CC74A" w14:textId="77777777">
        <w:trPr>
          <w:trHeight w:val="370"/>
        </w:trPr>
        <w:tc>
          <w:tcPr>
            <w:tcW w:w="1445" w:type="dxa"/>
            <w:tcBorders>
              <w:top w:val="nil"/>
              <w:left w:val="nil"/>
              <w:bottom w:val="nil"/>
              <w:right w:val="nil"/>
            </w:tcBorders>
            <w:vAlign w:val="bottom"/>
          </w:tcPr>
          <w:p w14:paraId="6C3ADAC8" w14:textId="77777777" w:rsidR="0075768C" w:rsidRDefault="00F247AE">
            <w:pPr>
              <w:spacing w:after="0" w:line="259" w:lineRule="auto"/>
              <w:ind w:left="0" w:firstLine="0"/>
              <w:jc w:val="left"/>
            </w:pPr>
            <w:r>
              <w:rPr>
                <w:sz w:val="14"/>
              </w:rPr>
              <w:t>Section l:</w:t>
            </w:r>
          </w:p>
        </w:tc>
        <w:tc>
          <w:tcPr>
            <w:tcW w:w="7995" w:type="dxa"/>
            <w:tcBorders>
              <w:top w:val="nil"/>
              <w:left w:val="nil"/>
              <w:bottom w:val="nil"/>
              <w:right w:val="nil"/>
            </w:tcBorders>
            <w:vAlign w:val="bottom"/>
          </w:tcPr>
          <w:p w14:paraId="28E81AE7" w14:textId="77777777" w:rsidR="0075768C" w:rsidRDefault="00F247AE">
            <w:pPr>
              <w:spacing w:after="0" w:line="259" w:lineRule="auto"/>
              <w:ind w:left="0" w:firstLine="0"/>
              <w:jc w:val="left"/>
            </w:pPr>
            <w:r>
              <w:t>Amending the Constitution and By-Laws</w:t>
            </w:r>
          </w:p>
        </w:tc>
      </w:tr>
    </w:tbl>
    <w:p w14:paraId="615644A3" w14:textId="77777777" w:rsidR="0075768C" w:rsidRDefault="00F247AE">
      <w:pPr>
        <w:numPr>
          <w:ilvl w:val="1"/>
          <w:numId w:val="6"/>
        </w:numPr>
        <w:spacing w:after="223" w:line="248" w:lineRule="auto"/>
        <w:ind w:right="103" w:hanging="5"/>
        <w:jc w:val="left"/>
      </w:pPr>
      <w:r>
        <w:t xml:space="preserve">Proposed changes to the Constitution and By-Laws shall be submitted to the Constitution Committee which will study the proposed changes and make a recommendation to the Chapter for approval/disapproval. The Chapter will vote on the recommended changes proposed by the Constitution Committee. A </w:t>
      </w:r>
      <w:r w:rsidR="00E22A30">
        <w:t>two (</w:t>
      </w:r>
      <w:r>
        <w:t>2) thirds majority is required to effect the changes which will become effective immediately.</w:t>
      </w:r>
    </w:p>
    <w:p w14:paraId="09FCE5C1" w14:textId="719A834A" w:rsidR="006A0039" w:rsidRDefault="00F247AE" w:rsidP="006A0039">
      <w:pPr>
        <w:numPr>
          <w:ilvl w:val="1"/>
          <w:numId w:val="6"/>
        </w:numPr>
        <w:spacing w:after="3221" w:line="248" w:lineRule="auto"/>
        <w:ind w:right="103" w:hanging="5"/>
        <w:jc w:val="left"/>
      </w:pPr>
      <w:r>
        <w:lastRenderedPageBreak/>
        <w:t xml:space="preserve">Changes-will be made to the Constitution and By-Laws to include any modifications necessary to bring them into compliance with the International Constitution and </w:t>
      </w:r>
      <w:r w:rsidR="00E22A30">
        <w:t>by</w:t>
      </w:r>
      <w:r>
        <w:rPr>
          <w:noProof/>
        </w:rPr>
        <w:drawing>
          <wp:inline distT="0" distB="0" distL="0" distR="0" wp14:anchorId="32A38E90" wp14:editId="47A0FA1C">
            <wp:extent cx="21344" cy="24392"/>
            <wp:effectExtent l="0" t="0" r="0" b="0"/>
            <wp:docPr id="14784" name="Picture 14784"/>
            <wp:cNvGraphicFramePr/>
            <a:graphic xmlns:a="http://schemas.openxmlformats.org/drawingml/2006/main">
              <a:graphicData uri="http://schemas.openxmlformats.org/drawingml/2006/picture">
                <pic:pic xmlns:pic="http://schemas.openxmlformats.org/drawingml/2006/picture">
                  <pic:nvPicPr>
                    <pic:cNvPr id="14784" name="Picture 14784"/>
                    <pic:cNvPicPr/>
                  </pic:nvPicPr>
                  <pic:blipFill>
                    <a:blip r:embed="rId20"/>
                    <a:stretch>
                      <a:fillRect/>
                    </a:stretch>
                  </pic:blipFill>
                  <pic:spPr>
                    <a:xfrm>
                      <a:off x="0" y="0"/>
                      <a:ext cx="21344" cy="24392"/>
                    </a:xfrm>
                    <a:prstGeom prst="rect">
                      <a:avLst/>
                    </a:prstGeom>
                  </pic:spPr>
                </pic:pic>
              </a:graphicData>
            </a:graphic>
          </wp:inline>
        </w:drawing>
      </w:r>
      <w:r>
        <w:t xml:space="preserve"> Laws.</w:t>
      </w:r>
    </w:p>
    <w:p w14:paraId="4FAB9462" w14:textId="7AFAD762" w:rsidR="006A0039" w:rsidRPr="006A0039" w:rsidRDefault="006A0039" w:rsidP="006A0039">
      <w:pPr>
        <w:spacing w:after="3221" w:line="248" w:lineRule="auto"/>
        <w:ind w:left="2156" w:right="103" w:firstLine="0"/>
        <w:jc w:val="left"/>
        <w:rPr>
          <w:sz w:val="32"/>
          <w:szCs w:val="32"/>
        </w:rPr>
      </w:pPr>
      <w:r w:rsidRPr="006A0039">
        <w:rPr>
          <w:sz w:val="32"/>
          <w:szCs w:val="32"/>
        </w:rPr>
        <w:t xml:space="preserve">By Laws Revised with Amendments June 2, 2018 Upsilon Tau Chapter of Omega Psi Phi Fraternity Inc </w:t>
      </w:r>
    </w:p>
    <w:sectPr w:rsidR="006A0039" w:rsidRPr="006A0039">
      <w:footerReference w:type="even" r:id="rId21"/>
      <w:footerReference w:type="default" r:id="rId22"/>
      <w:footerReference w:type="first" r:id="rId23"/>
      <w:pgSz w:w="12125" w:h="15725"/>
      <w:pgMar w:top="1606" w:right="1349" w:bottom="1628" w:left="1200" w:header="720" w:footer="16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56DB" w14:textId="77777777" w:rsidR="001E3288" w:rsidRDefault="001E3288">
      <w:pPr>
        <w:spacing w:after="0" w:line="240" w:lineRule="auto"/>
      </w:pPr>
      <w:r>
        <w:separator/>
      </w:r>
    </w:p>
  </w:endnote>
  <w:endnote w:type="continuationSeparator" w:id="0">
    <w:p w14:paraId="376F1F32" w14:textId="77777777" w:rsidR="001E3288" w:rsidRDefault="001E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EA31" w14:textId="77777777" w:rsidR="00E6081B" w:rsidRDefault="00E6081B">
    <w:pPr>
      <w:spacing w:after="0" w:line="259" w:lineRule="auto"/>
      <w:ind w:left="-53" w:right="-14" w:firstLine="0"/>
    </w:pPr>
    <w:r>
      <w:rPr>
        <w:sz w:val="22"/>
      </w:rPr>
      <w:t xml:space="preserve">Omega Psi Phi </w:t>
    </w:r>
    <w:r>
      <w:rPr>
        <w:sz w:val="24"/>
      </w:rPr>
      <w:t xml:space="preserve">Fraternity, Inc. </w:t>
    </w:r>
    <w:r>
      <w:t xml:space="preserve">Upsilon </w:t>
    </w:r>
    <w:r>
      <w:rPr>
        <w:sz w:val="22"/>
      </w:rPr>
      <w:t xml:space="preserve">Tau Chapter Constitution and </w:t>
    </w:r>
    <w:r>
      <w:t xml:space="preserve">By-Laws (Revised </w:t>
    </w:r>
    <w:r>
      <w:rPr>
        <w:sz w:val="16"/>
      </w:rPr>
      <w:t xml:space="preserve">3/21/99) </w:t>
    </w:r>
    <w:r>
      <w:rPr>
        <w:sz w:val="26"/>
      </w:rPr>
      <w:t xml:space="preserve">Page </w:t>
    </w:r>
    <w:r>
      <w:fldChar w:fldCharType="begin"/>
    </w:r>
    <w:r>
      <w:instrText xml:space="preserve"> PAGE   \* MERGEFORMAT </w:instrText>
    </w:r>
    <w:r>
      <w:fldChar w:fldCharType="separate"/>
    </w:r>
    <w:r>
      <w:rPr>
        <w:sz w:val="26"/>
      </w:rPr>
      <w:t>2</w:t>
    </w:r>
    <w:r>
      <w:rPr>
        <w:sz w:val="26"/>
      </w:rPr>
      <w:fldChar w:fldCharType="end"/>
    </w:r>
    <w:r>
      <w:rPr>
        <w:sz w:val="26"/>
      </w:rPr>
      <w:t xml:space="preserve"> </w:t>
    </w:r>
    <w:r>
      <w:t xml:space="preserve">Of </w:t>
    </w:r>
    <w:r>
      <w:rPr>
        <w:sz w:val="26"/>
      </w:rPr>
      <w:fldChar w:fldCharType="begin"/>
    </w:r>
    <w:r>
      <w:rPr>
        <w:sz w:val="26"/>
      </w:rPr>
      <w:instrText xml:space="preserve"> NUMPAGES   \* MERGEFORMAT </w:instrText>
    </w:r>
    <w:r>
      <w:rPr>
        <w:sz w:val="26"/>
      </w:rPr>
      <w:fldChar w:fldCharType="separate"/>
    </w:r>
    <w:r>
      <w:rPr>
        <w:sz w:val="26"/>
      </w:rPr>
      <w:t>7</w:t>
    </w:r>
    <w:r>
      <w:rPr>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C1DEA" w14:textId="77777777" w:rsidR="00E6081B" w:rsidRDefault="00E6081B">
    <w:pPr>
      <w:spacing w:after="0" w:line="259" w:lineRule="auto"/>
      <w:ind w:left="-53" w:right="-14" w:firstLine="0"/>
    </w:pPr>
    <w:r>
      <w:rPr>
        <w:sz w:val="22"/>
      </w:rPr>
      <w:t xml:space="preserve">Omega Psi Phi </w:t>
    </w:r>
    <w:r>
      <w:rPr>
        <w:sz w:val="24"/>
      </w:rPr>
      <w:t xml:space="preserve">Fraternity, Inc. </w:t>
    </w:r>
    <w:r>
      <w:t xml:space="preserve">Upsilon </w:t>
    </w:r>
    <w:r>
      <w:rPr>
        <w:sz w:val="22"/>
      </w:rPr>
      <w:t xml:space="preserve">Tau Chapter Constitution and </w:t>
    </w:r>
    <w:r>
      <w:t xml:space="preserve">By-Laws (Revised </w:t>
    </w:r>
    <w:r>
      <w:rPr>
        <w:sz w:val="16"/>
      </w:rPr>
      <w:t xml:space="preserve">3/21/99) </w:t>
    </w:r>
    <w:r>
      <w:rPr>
        <w:sz w:val="26"/>
      </w:rPr>
      <w:t xml:space="preserve">Page </w:t>
    </w:r>
    <w:r>
      <w:fldChar w:fldCharType="begin"/>
    </w:r>
    <w:r>
      <w:instrText xml:space="preserve"> PAGE   \* MERGEFORMAT </w:instrText>
    </w:r>
    <w:r>
      <w:fldChar w:fldCharType="separate"/>
    </w:r>
    <w:r w:rsidR="009365E7" w:rsidRPr="009365E7">
      <w:rPr>
        <w:noProof/>
        <w:sz w:val="26"/>
      </w:rPr>
      <w:t>2</w:t>
    </w:r>
    <w:r>
      <w:rPr>
        <w:sz w:val="26"/>
      </w:rPr>
      <w:fldChar w:fldCharType="end"/>
    </w:r>
    <w:r>
      <w:rPr>
        <w:sz w:val="26"/>
      </w:rPr>
      <w:t xml:space="preserve"> </w:t>
    </w:r>
    <w:r>
      <w:t xml:space="preserve">Of </w:t>
    </w:r>
    <w:r>
      <w:rPr>
        <w:sz w:val="26"/>
      </w:rPr>
      <w:fldChar w:fldCharType="begin"/>
    </w:r>
    <w:r>
      <w:rPr>
        <w:sz w:val="26"/>
      </w:rPr>
      <w:instrText xml:space="preserve"> NUMPAGES   \* MERGEFORMAT </w:instrText>
    </w:r>
    <w:r>
      <w:rPr>
        <w:sz w:val="26"/>
      </w:rPr>
      <w:fldChar w:fldCharType="separate"/>
    </w:r>
    <w:r w:rsidR="009365E7">
      <w:rPr>
        <w:noProof/>
        <w:sz w:val="26"/>
      </w:rPr>
      <w:t>10</w:t>
    </w:r>
    <w:r>
      <w:rPr>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0FF2" w14:textId="44E5272C" w:rsidR="00E6081B" w:rsidRDefault="00E6081B">
    <w:pPr>
      <w:tabs>
        <w:tab w:val="right" w:pos="9388"/>
      </w:tabs>
      <w:spacing w:after="0" w:line="259" w:lineRule="auto"/>
      <w:ind w:left="-72" w:firstLine="0"/>
      <w:jc w:val="left"/>
    </w:pPr>
    <w:r>
      <w:rPr>
        <w:sz w:val="22"/>
      </w:rPr>
      <w:t xml:space="preserve">Omega Psi Phi </w:t>
    </w:r>
    <w:r>
      <w:rPr>
        <w:sz w:val="24"/>
      </w:rPr>
      <w:t xml:space="preserve">Fraternity, </w:t>
    </w:r>
    <w:r>
      <w:rPr>
        <w:sz w:val="22"/>
      </w:rPr>
      <w:t xml:space="preserve">Inc. </w:t>
    </w:r>
    <w:r>
      <w:t xml:space="preserve">Upsilon </w:t>
    </w:r>
    <w:r>
      <w:rPr>
        <w:sz w:val="22"/>
      </w:rPr>
      <w:t xml:space="preserve">Tau Chapter Constitution and </w:t>
    </w:r>
    <w:r>
      <w:t xml:space="preserve">By-Laws (Revised </w:t>
    </w:r>
    <w:r>
      <w:rPr>
        <w:sz w:val="16"/>
      </w:rPr>
      <w:t xml:space="preserve">3/21/99) </w:t>
    </w:r>
    <w:r w:rsidR="009365E7" w:rsidRPr="009365E7">
      <w:rPr>
        <w:sz w:val="24"/>
        <w:szCs w:val="24"/>
      </w:rPr>
      <w:t>Page 1</w:t>
    </w:r>
    <w:r>
      <w:rPr>
        <w:sz w:val="16"/>
      </w:rPr>
      <w:tab/>
    </w:r>
    <w:r>
      <w:t xml:space="preserve">Of </w:t>
    </w:r>
    <w:r>
      <w:rPr>
        <w:sz w:val="26"/>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D7C3" w14:textId="77777777" w:rsidR="00E6081B" w:rsidRDefault="00E6081B">
    <w:pPr>
      <w:tabs>
        <w:tab w:val="center" w:pos="8190"/>
        <w:tab w:val="center" w:pos="9357"/>
      </w:tabs>
      <w:spacing w:after="0" w:line="259" w:lineRule="auto"/>
      <w:ind w:left="-38" w:firstLine="0"/>
      <w:jc w:val="left"/>
    </w:pPr>
    <w:r>
      <w:rPr>
        <w:sz w:val="22"/>
      </w:rPr>
      <w:t xml:space="preserve">Omega Psi Phi </w:t>
    </w:r>
    <w:r>
      <w:rPr>
        <w:sz w:val="24"/>
      </w:rPr>
      <w:t xml:space="preserve">Fraternity, </w:t>
    </w:r>
    <w:r>
      <w:rPr>
        <w:sz w:val="22"/>
      </w:rPr>
      <w:t xml:space="preserve">Inc. </w:t>
    </w:r>
    <w:r>
      <w:t xml:space="preserve">Upsilon </w:t>
    </w:r>
    <w:r>
      <w:rPr>
        <w:sz w:val="22"/>
      </w:rPr>
      <w:t xml:space="preserve">Tau Chapter Constitution pad </w:t>
    </w:r>
    <w:r>
      <w:rPr>
        <w:sz w:val="22"/>
      </w:rPr>
      <w:tab/>
    </w:r>
    <w:r>
      <w:rPr>
        <w:sz w:val="16"/>
      </w:rPr>
      <w:t xml:space="preserve">3/21/99) </w:t>
    </w:r>
    <w:r>
      <w:rPr>
        <w:sz w:val="26"/>
      </w:rPr>
      <w:t xml:space="preserve">Page </w:t>
    </w:r>
    <w:r>
      <w:fldChar w:fldCharType="begin"/>
    </w:r>
    <w:r>
      <w:instrText xml:space="preserve"> PAGE   \* MERGEFORMAT </w:instrText>
    </w:r>
    <w:r>
      <w:fldChar w:fldCharType="separate"/>
    </w:r>
    <w:r>
      <w:rPr>
        <w:sz w:val="24"/>
      </w:rPr>
      <w:t>5</w:t>
    </w:r>
    <w:r>
      <w:rPr>
        <w:sz w:val="24"/>
      </w:rPr>
      <w:fldChar w:fldCharType="end"/>
    </w:r>
    <w:r>
      <w:rPr>
        <w:sz w:val="24"/>
      </w:rPr>
      <w:t xml:space="preserve"> </w:t>
    </w:r>
    <w:r>
      <w:rPr>
        <w:sz w:val="24"/>
      </w:rPr>
      <w:tab/>
    </w:r>
    <w:r>
      <w:rPr>
        <w:sz w:val="24"/>
      </w:rPr>
      <w:fldChar w:fldCharType="begin"/>
    </w:r>
    <w:r>
      <w:rPr>
        <w:sz w:val="24"/>
      </w:rPr>
      <w:instrText xml:space="preserve"> NUMPAGES   \* MERGEFORMAT </w:instrText>
    </w:r>
    <w:r>
      <w:rPr>
        <w:sz w:val="24"/>
      </w:rPr>
      <w:fldChar w:fldCharType="separate"/>
    </w:r>
    <w:r>
      <w:rPr>
        <w:sz w:val="24"/>
      </w:rPr>
      <w:t>7</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51BAF" w14:textId="77777777" w:rsidR="00E6081B" w:rsidRDefault="00E6081B">
    <w:pPr>
      <w:tabs>
        <w:tab w:val="center" w:pos="8190"/>
        <w:tab w:val="center" w:pos="9357"/>
      </w:tabs>
      <w:spacing w:after="0" w:line="259" w:lineRule="auto"/>
      <w:ind w:left="-38" w:firstLine="0"/>
      <w:jc w:val="left"/>
    </w:pPr>
    <w:r>
      <w:rPr>
        <w:sz w:val="22"/>
      </w:rPr>
      <w:t xml:space="preserve">Omega Psi Phi </w:t>
    </w:r>
    <w:r>
      <w:rPr>
        <w:sz w:val="24"/>
      </w:rPr>
      <w:t xml:space="preserve">Fraternity, </w:t>
    </w:r>
    <w:r>
      <w:rPr>
        <w:sz w:val="22"/>
      </w:rPr>
      <w:t xml:space="preserve">Inc. </w:t>
    </w:r>
    <w:r>
      <w:t xml:space="preserve">Upsilon </w:t>
    </w:r>
    <w:r>
      <w:rPr>
        <w:sz w:val="22"/>
      </w:rPr>
      <w:t xml:space="preserve">Tau Chapter Constitution pad </w:t>
    </w:r>
    <w:r>
      <w:rPr>
        <w:sz w:val="22"/>
      </w:rPr>
      <w:tab/>
    </w:r>
    <w:r>
      <w:rPr>
        <w:sz w:val="16"/>
      </w:rPr>
      <w:t xml:space="preserve">3/21/99) </w:t>
    </w:r>
    <w:r>
      <w:rPr>
        <w:sz w:val="26"/>
      </w:rPr>
      <w:t xml:space="preserve">Page </w:t>
    </w:r>
    <w:r>
      <w:fldChar w:fldCharType="begin"/>
    </w:r>
    <w:r>
      <w:instrText xml:space="preserve"> PAGE   \* MERGEFORMAT </w:instrText>
    </w:r>
    <w:r>
      <w:fldChar w:fldCharType="separate"/>
    </w:r>
    <w:r w:rsidR="009365E7" w:rsidRPr="009365E7">
      <w:rPr>
        <w:noProof/>
        <w:sz w:val="24"/>
      </w:rPr>
      <w:t>10</w:t>
    </w:r>
    <w:r>
      <w:rPr>
        <w:sz w:val="24"/>
      </w:rPr>
      <w:fldChar w:fldCharType="end"/>
    </w:r>
    <w:r>
      <w:rPr>
        <w:sz w:val="24"/>
      </w:rPr>
      <w:t xml:space="preserve"> </w:t>
    </w:r>
    <w:r>
      <w:rPr>
        <w:sz w:val="24"/>
      </w:rPr>
      <w:tab/>
    </w:r>
    <w:r>
      <w:rPr>
        <w:sz w:val="24"/>
      </w:rPr>
      <w:fldChar w:fldCharType="begin"/>
    </w:r>
    <w:r>
      <w:rPr>
        <w:sz w:val="24"/>
      </w:rPr>
      <w:instrText xml:space="preserve"> NUMPAGES   \* MERGEFORMAT </w:instrText>
    </w:r>
    <w:r>
      <w:rPr>
        <w:sz w:val="24"/>
      </w:rPr>
      <w:fldChar w:fldCharType="separate"/>
    </w:r>
    <w:r w:rsidR="009365E7">
      <w:rPr>
        <w:noProof/>
        <w:sz w:val="24"/>
      </w:rPr>
      <w:t>10</w:t>
    </w:r>
    <w:r>
      <w:rPr>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6372" w14:textId="77777777" w:rsidR="00E6081B" w:rsidRDefault="00E6081B">
    <w:pPr>
      <w:tabs>
        <w:tab w:val="center" w:pos="8190"/>
        <w:tab w:val="center" w:pos="9357"/>
      </w:tabs>
      <w:spacing w:after="0" w:line="259" w:lineRule="auto"/>
      <w:ind w:left="-38" w:firstLine="0"/>
      <w:jc w:val="left"/>
    </w:pPr>
    <w:r>
      <w:rPr>
        <w:sz w:val="22"/>
      </w:rPr>
      <w:t xml:space="preserve">Omega Psi Phi </w:t>
    </w:r>
    <w:r>
      <w:rPr>
        <w:sz w:val="24"/>
      </w:rPr>
      <w:t xml:space="preserve">Fraternity, </w:t>
    </w:r>
    <w:r>
      <w:rPr>
        <w:sz w:val="22"/>
      </w:rPr>
      <w:t xml:space="preserve">Inc. </w:t>
    </w:r>
    <w:r>
      <w:t xml:space="preserve">Upsilon </w:t>
    </w:r>
    <w:r>
      <w:rPr>
        <w:sz w:val="22"/>
      </w:rPr>
      <w:t xml:space="preserve">Tau Chapter Constitution pad </w:t>
    </w:r>
    <w:r>
      <w:rPr>
        <w:sz w:val="22"/>
      </w:rPr>
      <w:tab/>
    </w:r>
    <w:r>
      <w:rPr>
        <w:sz w:val="16"/>
      </w:rPr>
      <w:t xml:space="preserve">3/21/99) </w:t>
    </w:r>
    <w:r>
      <w:rPr>
        <w:sz w:val="26"/>
      </w:rPr>
      <w:t xml:space="preserve">Page </w:t>
    </w:r>
    <w:r>
      <w:fldChar w:fldCharType="begin"/>
    </w:r>
    <w:r>
      <w:instrText xml:space="preserve"> PAGE   \* MERGEFORMAT </w:instrText>
    </w:r>
    <w:r>
      <w:fldChar w:fldCharType="separate"/>
    </w:r>
    <w:r>
      <w:rPr>
        <w:sz w:val="24"/>
      </w:rPr>
      <w:t>5</w:t>
    </w:r>
    <w:r>
      <w:rPr>
        <w:sz w:val="24"/>
      </w:rPr>
      <w:fldChar w:fldCharType="end"/>
    </w:r>
    <w:r>
      <w:rPr>
        <w:sz w:val="24"/>
      </w:rPr>
      <w:t xml:space="preserve"> </w:t>
    </w:r>
    <w:r>
      <w:rPr>
        <w:sz w:val="24"/>
      </w:rPr>
      <w:tab/>
    </w:r>
    <w:r>
      <w:rPr>
        <w:sz w:val="24"/>
      </w:rPr>
      <w:fldChar w:fldCharType="begin"/>
    </w:r>
    <w:r>
      <w:rPr>
        <w:sz w:val="24"/>
      </w:rPr>
      <w:instrText xml:space="preserve"> NUMPAGES   \* MERGEFORMAT </w:instrText>
    </w:r>
    <w:r>
      <w:rPr>
        <w:sz w:val="24"/>
      </w:rPr>
      <w:fldChar w:fldCharType="separate"/>
    </w:r>
    <w:r>
      <w:rPr>
        <w:sz w:val="24"/>
      </w:rPr>
      <w:t>7</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2A61F" w14:textId="77777777" w:rsidR="001E3288" w:rsidRDefault="001E3288">
      <w:pPr>
        <w:spacing w:after="0" w:line="240" w:lineRule="auto"/>
      </w:pPr>
      <w:r>
        <w:separator/>
      </w:r>
    </w:p>
  </w:footnote>
  <w:footnote w:type="continuationSeparator" w:id="0">
    <w:p w14:paraId="3F553FB1" w14:textId="77777777" w:rsidR="001E3288" w:rsidRDefault="001E3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18D"/>
    <w:multiLevelType w:val="hybridMultilevel"/>
    <w:tmpl w:val="DC4262E4"/>
    <w:lvl w:ilvl="0" w:tplc="65282A9C">
      <w:start w:val="2"/>
      <w:numFmt w:val="lowerLetter"/>
      <w:lvlText w:val="%1)"/>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2090C">
      <w:start w:val="1"/>
      <w:numFmt w:val="lowerLetter"/>
      <w:lvlText w:val="%2"/>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88058">
      <w:start w:val="1"/>
      <w:numFmt w:val="lowerRoman"/>
      <w:lvlText w:val="%3"/>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0E7CE">
      <w:start w:val="1"/>
      <w:numFmt w:val="decimal"/>
      <w:lvlText w:val="%4"/>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AA24AA">
      <w:start w:val="1"/>
      <w:numFmt w:val="lowerLetter"/>
      <w:lvlText w:val="%5"/>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2427C">
      <w:start w:val="1"/>
      <w:numFmt w:val="lowerRoman"/>
      <w:lvlText w:val="%6"/>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C9D82">
      <w:start w:val="1"/>
      <w:numFmt w:val="decimal"/>
      <w:lvlText w:val="%7"/>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626A8">
      <w:start w:val="1"/>
      <w:numFmt w:val="lowerLetter"/>
      <w:lvlText w:val="%8"/>
      <w:lvlJc w:val="left"/>
      <w:pPr>
        <w:ind w:left="6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A1F84">
      <w:start w:val="1"/>
      <w:numFmt w:val="lowerRoman"/>
      <w:lvlText w:val="%9"/>
      <w:lvlJc w:val="left"/>
      <w:pPr>
        <w:ind w:left="7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1D6E90"/>
    <w:multiLevelType w:val="hybridMultilevel"/>
    <w:tmpl w:val="C3089A74"/>
    <w:lvl w:ilvl="0" w:tplc="E856CC9C">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3647A2">
      <w:start w:val="1"/>
      <w:numFmt w:val="lowerLetter"/>
      <w:lvlText w:val="%2"/>
      <w:lvlJc w:val="left"/>
      <w:pPr>
        <w:ind w:left="1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94D978">
      <w:start w:val="1"/>
      <w:numFmt w:val="lowerRoman"/>
      <w:lvlText w:val="%3"/>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9CD5C0">
      <w:start w:val="1"/>
      <w:numFmt w:val="decimal"/>
      <w:lvlText w:val="%4"/>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4CC136">
      <w:start w:val="1"/>
      <w:numFmt w:val="lowerLetter"/>
      <w:lvlText w:val="%5"/>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AA7D3C">
      <w:start w:val="1"/>
      <w:numFmt w:val="lowerRoman"/>
      <w:lvlText w:val="%6"/>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7A18E0">
      <w:start w:val="1"/>
      <w:numFmt w:val="decimal"/>
      <w:lvlText w:val="%7"/>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C8BBCE">
      <w:start w:val="1"/>
      <w:numFmt w:val="lowerLetter"/>
      <w:lvlText w:val="%8"/>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2F1E">
      <w:start w:val="1"/>
      <w:numFmt w:val="lowerRoman"/>
      <w:lvlText w:val="%9"/>
      <w:lvlJc w:val="left"/>
      <w:pPr>
        <w:ind w:left="6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63A4A8B"/>
    <w:multiLevelType w:val="hybridMultilevel"/>
    <w:tmpl w:val="EC82FEF4"/>
    <w:lvl w:ilvl="0" w:tplc="8C007798">
      <w:start w:val="1"/>
      <w:numFmt w:val="lowerLetter"/>
      <w:lvlText w:val="%1)"/>
      <w:lvlJc w:val="left"/>
      <w:pPr>
        <w:ind w:left="2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C22E2A">
      <w:start w:val="1"/>
      <w:numFmt w:val="lowerLetter"/>
      <w:lvlText w:val="%2)"/>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D00BE2">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EA4EA">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D286BC">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047C24">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AC35E4">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A6D52">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5ED6A4">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B8E1595"/>
    <w:multiLevelType w:val="hybridMultilevel"/>
    <w:tmpl w:val="5CE2ABDE"/>
    <w:lvl w:ilvl="0" w:tplc="F752CE2E">
      <w:start w:val="1"/>
      <w:numFmt w:val="lowerLetter"/>
      <w:lvlText w:val="%1)"/>
      <w:lvlJc w:val="left"/>
      <w:pPr>
        <w:ind w:left="1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94D2CE">
      <w:start w:val="1"/>
      <w:numFmt w:val="lowerLetter"/>
      <w:lvlText w:val="%2"/>
      <w:lvlJc w:val="left"/>
      <w:pPr>
        <w:ind w:left="1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643ADA">
      <w:start w:val="1"/>
      <w:numFmt w:val="lowerRoman"/>
      <w:lvlText w:val="%3"/>
      <w:lvlJc w:val="left"/>
      <w:pPr>
        <w:ind w:left="2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56960E">
      <w:start w:val="1"/>
      <w:numFmt w:val="decimal"/>
      <w:lvlText w:val="%4"/>
      <w:lvlJc w:val="left"/>
      <w:pPr>
        <w:ind w:left="2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9E51C8">
      <w:start w:val="1"/>
      <w:numFmt w:val="lowerLetter"/>
      <w:lvlText w:val="%5"/>
      <w:lvlJc w:val="left"/>
      <w:pPr>
        <w:ind w:left="3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C22DC">
      <w:start w:val="1"/>
      <w:numFmt w:val="lowerRoman"/>
      <w:lvlText w:val="%6"/>
      <w:lvlJc w:val="left"/>
      <w:pPr>
        <w:ind w:left="4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437A2">
      <w:start w:val="1"/>
      <w:numFmt w:val="decimal"/>
      <w:lvlText w:val="%7"/>
      <w:lvlJc w:val="left"/>
      <w:pPr>
        <w:ind w:left="4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682010">
      <w:start w:val="1"/>
      <w:numFmt w:val="lowerLetter"/>
      <w:lvlText w:val="%8"/>
      <w:lvlJc w:val="left"/>
      <w:pPr>
        <w:ind w:left="5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607AE6">
      <w:start w:val="1"/>
      <w:numFmt w:val="lowerRoman"/>
      <w:lvlText w:val="%9"/>
      <w:lvlJc w:val="left"/>
      <w:pPr>
        <w:ind w:left="6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17A4E34"/>
    <w:multiLevelType w:val="hybridMultilevel"/>
    <w:tmpl w:val="C6228D1A"/>
    <w:lvl w:ilvl="0" w:tplc="9FB09A14">
      <w:start w:val="2"/>
      <w:numFmt w:val="decimal"/>
      <w:lvlText w:val="%1)"/>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27D62">
      <w:start w:val="1"/>
      <w:numFmt w:val="lowerLetter"/>
      <w:lvlText w:val="%2"/>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786ED4">
      <w:start w:val="1"/>
      <w:numFmt w:val="lowerRoman"/>
      <w:lvlText w:val="%3"/>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880550">
      <w:start w:val="1"/>
      <w:numFmt w:val="decimal"/>
      <w:lvlText w:val="%4"/>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9A90C4">
      <w:start w:val="1"/>
      <w:numFmt w:val="lowerLetter"/>
      <w:lvlText w:val="%5"/>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DA590A">
      <w:start w:val="1"/>
      <w:numFmt w:val="lowerRoman"/>
      <w:lvlText w:val="%6"/>
      <w:lvlJc w:val="left"/>
      <w:pPr>
        <w:ind w:left="6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BAFC72">
      <w:start w:val="1"/>
      <w:numFmt w:val="decimal"/>
      <w:lvlText w:val="%7"/>
      <w:lvlJc w:val="left"/>
      <w:pPr>
        <w:ind w:left="7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B8B0D6">
      <w:start w:val="1"/>
      <w:numFmt w:val="lowerLetter"/>
      <w:lvlText w:val="%8"/>
      <w:lvlJc w:val="left"/>
      <w:pPr>
        <w:ind w:left="8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E04AC6">
      <w:start w:val="1"/>
      <w:numFmt w:val="lowerRoman"/>
      <w:lvlText w:val="%9"/>
      <w:lvlJc w:val="left"/>
      <w:pPr>
        <w:ind w:left="9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5EF5959"/>
    <w:multiLevelType w:val="hybridMultilevel"/>
    <w:tmpl w:val="D138F9D6"/>
    <w:lvl w:ilvl="0" w:tplc="4C304F78">
      <w:start w:val="1"/>
      <w:numFmt w:val="lowerLetter"/>
      <w:lvlText w:val="%1)"/>
      <w:lvlJc w:val="left"/>
      <w:pPr>
        <w:ind w:left="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8A8B1C">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702AE0">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E75DE">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662BE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8EDCB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088C66">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A8ED1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2A95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6AE0075"/>
    <w:multiLevelType w:val="hybridMultilevel"/>
    <w:tmpl w:val="6B46F63E"/>
    <w:lvl w:ilvl="0" w:tplc="5A527E5C">
      <w:start w:val="1"/>
      <w:numFmt w:val="lowerLetter"/>
      <w:lvlText w:val="%1)"/>
      <w:lvlJc w:val="left"/>
      <w:pPr>
        <w:ind w:left="1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EADD72">
      <w:start w:val="1"/>
      <w:numFmt w:val="lowerLetter"/>
      <w:lvlText w:val="%2"/>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2E07B2">
      <w:start w:val="1"/>
      <w:numFmt w:val="lowerRoman"/>
      <w:lvlText w:val="%3"/>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A6E0DA">
      <w:start w:val="1"/>
      <w:numFmt w:val="decimal"/>
      <w:lvlText w:val="%4"/>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86E008">
      <w:start w:val="1"/>
      <w:numFmt w:val="lowerLetter"/>
      <w:lvlText w:val="%5"/>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540B1C">
      <w:start w:val="1"/>
      <w:numFmt w:val="lowerRoman"/>
      <w:lvlText w:val="%6"/>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A22A0">
      <w:start w:val="1"/>
      <w:numFmt w:val="decimal"/>
      <w:lvlText w:val="%7"/>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FEAF58">
      <w:start w:val="1"/>
      <w:numFmt w:val="lowerLetter"/>
      <w:lvlText w:val="%8"/>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A4D7A">
      <w:start w:val="1"/>
      <w:numFmt w:val="lowerRoman"/>
      <w:lvlText w:val="%9"/>
      <w:lvlJc w:val="left"/>
      <w:pPr>
        <w:ind w:left="7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2B134C9"/>
    <w:multiLevelType w:val="hybridMultilevel"/>
    <w:tmpl w:val="F22E993C"/>
    <w:lvl w:ilvl="0" w:tplc="09127332">
      <w:start w:val="2"/>
      <w:numFmt w:val="lowerLetter"/>
      <w:lvlText w:val="%1)"/>
      <w:lvlJc w:val="left"/>
      <w:pPr>
        <w:ind w:left="2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249146">
      <w:start w:val="1"/>
      <w:numFmt w:val="decimal"/>
      <w:lvlText w:val="%2)"/>
      <w:lvlJc w:val="left"/>
      <w:pPr>
        <w:ind w:left="2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A2EF2">
      <w:start w:val="1"/>
      <w:numFmt w:val="lowerRoman"/>
      <w:lvlText w:val="%3"/>
      <w:lvlJc w:val="left"/>
      <w:pPr>
        <w:ind w:left="3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285A1A">
      <w:start w:val="1"/>
      <w:numFmt w:val="decimal"/>
      <w:lvlText w:val="%4"/>
      <w:lvlJc w:val="left"/>
      <w:pPr>
        <w:ind w:left="3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E8C424">
      <w:start w:val="1"/>
      <w:numFmt w:val="lowerLetter"/>
      <w:lvlText w:val="%5"/>
      <w:lvlJc w:val="left"/>
      <w:pPr>
        <w:ind w:left="4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0025E">
      <w:start w:val="1"/>
      <w:numFmt w:val="lowerRoman"/>
      <w:lvlText w:val="%6"/>
      <w:lvlJc w:val="left"/>
      <w:pPr>
        <w:ind w:left="5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0283CE">
      <w:start w:val="1"/>
      <w:numFmt w:val="decimal"/>
      <w:lvlText w:val="%7"/>
      <w:lvlJc w:val="left"/>
      <w:pPr>
        <w:ind w:left="6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1080A0">
      <w:start w:val="1"/>
      <w:numFmt w:val="lowerLetter"/>
      <w:lvlText w:val="%8"/>
      <w:lvlJc w:val="left"/>
      <w:pPr>
        <w:ind w:left="6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7E38EE">
      <w:start w:val="1"/>
      <w:numFmt w:val="lowerRoman"/>
      <w:lvlText w:val="%9"/>
      <w:lvlJc w:val="left"/>
      <w:pPr>
        <w:ind w:left="7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4F0B277A"/>
    <w:multiLevelType w:val="hybridMultilevel"/>
    <w:tmpl w:val="54383DF0"/>
    <w:lvl w:ilvl="0" w:tplc="8ECCB2F0">
      <w:start w:val="3"/>
      <w:numFmt w:val="lowerLetter"/>
      <w:lvlText w:val="%1)"/>
      <w:lvlJc w:val="left"/>
      <w:pPr>
        <w:ind w:left="1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402">
      <w:start w:val="2"/>
      <w:numFmt w:val="decimal"/>
      <w:lvlText w:val="%2)"/>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A8C126">
      <w:start w:val="1"/>
      <w:numFmt w:val="lowerLetter"/>
      <w:lvlText w:val="%3)"/>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25A78">
      <w:start w:val="1"/>
      <w:numFmt w:val="decimal"/>
      <w:lvlText w:val="%4"/>
      <w:lvlJc w:val="left"/>
      <w:pPr>
        <w:ind w:left="3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CC6E6">
      <w:start w:val="1"/>
      <w:numFmt w:val="lowerLetter"/>
      <w:lvlText w:val="%5"/>
      <w:lvlJc w:val="left"/>
      <w:pPr>
        <w:ind w:left="4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42C80">
      <w:start w:val="1"/>
      <w:numFmt w:val="lowerRoman"/>
      <w:lvlText w:val="%6"/>
      <w:lvlJc w:val="left"/>
      <w:pPr>
        <w:ind w:left="5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500BBC">
      <w:start w:val="1"/>
      <w:numFmt w:val="decimal"/>
      <w:lvlText w:val="%7"/>
      <w:lvlJc w:val="left"/>
      <w:pPr>
        <w:ind w:left="6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4DDC8">
      <w:start w:val="1"/>
      <w:numFmt w:val="lowerLetter"/>
      <w:lvlText w:val="%8"/>
      <w:lvlJc w:val="left"/>
      <w:pPr>
        <w:ind w:left="6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40712">
      <w:start w:val="1"/>
      <w:numFmt w:val="lowerRoman"/>
      <w:lvlText w:val="%9"/>
      <w:lvlJc w:val="left"/>
      <w:pPr>
        <w:ind w:left="7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7CCC7C33"/>
    <w:multiLevelType w:val="hybridMultilevel"/>
    <w:tmpl w:val="129C4B4C"/>
    <w:lvl w:ilvl="0" w:tplc="36F4BCFC">
      <w:start w:val="1"/>
      <w:numFmt w:val="lowerLetter"/>
      <w:lvlText w:val="%1)"/>
      <w:lvlJc w:val="left"/>
      <w:pPr>
        <w:ind w:left="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65D24">
      <w:start w:val="1"/>
      <w:numFmt w:val="lowerLetter"/>
      <w:lvlText w:val="%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16C8F8">
      <w:start w:val="1"/>
      <w:numFmt w:val="lowerRoman"/>
      <w:lvlText w:val="%3"/>
      <w:lvlJc w:val="left"/>
      <w:pPr>
        <w:ind w:left="1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663ADE">
      <w:start w:val="1"/>
      <w:numFmt w:val="decimal"/>
      <w:lvlText w:val="%4"/>
      <w:lvlJc w:val="left"/>
      <w:pPr>
        <w:ind w:left="2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C23744">
      <w:start w:val="1"/>
      <w:numFmt w:val="lowerLetter"/>
      <w:lvlText w:val="%5"/>
      <w:lvlJc w:val="left"/>
      <w:pPr>
        <w:ind w:left="3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A24408">
      <w:start w:val="1"/>
      <w:numFmt w:val="lowerRoman"/>
      <w:lvlText w:val="%6"/>
      <w:lvlJc w:val="left"/>
      <w:pPr>
        <w:ind w:left="4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87D6C">
      <w:start w:val="1"/>
      <w:numFmt w:val="decimal"/>
      <w:lvlText w:val="%7"/>
      <w:lvlJc w:val="left"/>
      <w:pPr>
        <w:ind w:left="4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D002E2">
      <w:start w:val="1"/>
      <w:numFmt w:val="lowerLetter"/>
      <w:lvlText w:val="%8"/>
      <w:lvlJc w:val="left"/>
      <w:pPr>
        <w:ind w:left="5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46A9F4">
      <w:start w:val="1"/>
      <w:numFmt w:val="lowerRoman"/>
      <w:lvlText w:val="%9"/>
      <w:lvlJc w:val="left"/>
      <w:pPr>
        <w:ind w:left="6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4"/>
  </w:num>
  <w:num w:numId="5">
    <w:abstractNumId w:val="0"/>
  </w:num>
  <w:num w:numId="6">
    <w:abstractNumId w:val="2"/>
  </w:num>
  <w:num w:numId="7">
    <w:abstractNumId w:val="9"/>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8C"/>
    <w:rsid w:val="000315B1"/>
    <w:rsid w:val="000A2C62"/>
    <w:rsid w:val="00113783"/>
    <w:rsid w:val="001413F1"/>
    <w:rsid w:val="00166D18"/>
    <w:rsid w:val="0019098B"/>
    <w:rsid w:val="001E3288"/>
    <w:rsid w:val="00236A83"/>
    <w:rsid w:val="00266816"/>
    <w:rsid w:val="00297DB5"/>
    <w:rsid w:val="00322AB4"/>
    <w:rsid w:val="00345BC3"/>
    <w:rsid w:val="003E4857"/>
    <w:rsid w:val="00412189"/>
    <w:rsid w:val="004132FE"/>
    <w:rsid w:val="00415492"/>
    <w:rsid w:val="00452DE3"/>
    <w:rsid w:val="005D10CA"/>
    <w:rsid w:val="00631ADD"/>
    <w:rsid w:val="0067538C"/>
    <w:rsid w:val="006A0039"/>
    <w:rsid w:val="006B21F9"/>
    <w:rsid w:val="0075768C"/>
    <w:rsid w:val="00893560"/>
    <w:rsid w:val="008D6CB7"/>
    <w:rsid w:val="009365E7"/>
    <w:rsid w:val="00984D2B"/>
    <w:rsid w:val="00991CAA"/>
    <w:rsid w:val="009C689C"/>
    <w:rsid w:val="009F3C69"/>
    <w:rsid w:val="009F7038"/>
    <w:rsid w:val="00A23287"/>
    <w:rsid w:val="00A53448"/>
    <w:rsid w:val="00AF077E"/>
    <w:rsid w:val="00B52750"/>
    <w:rsid w:val="00B83183"/>
    <w:rsid w:val="00BB6CE6"/>
    <w:rsid w:val="00E22A30"/>
    <w:rsid w:val="00E6081B"/>
    <w:rsid w:val="00E917D7"/>
    <w:rsid w:val="00E96BA9"/>
    <w:rsid w:val="00E97CFD"/>
    <w:rsid w:val="00EF77F2"/>
    <w:rsid w:val="00F2121C"/>
    <w:rsid w:val="00F214F7"/>
    <w:rsid w:val="00F247AE"/>
    <w:rsid w:val="00F32D4E"/>
    <w:rsid w:val="00FC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8" w:line="247" w:lineRule="auto"/>
      <w:ind w:left="72"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52"/>
      <w:ind w:left="2987"/>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60"/>
    <w:rPr>
      <w:rFonts w:ascii="Segoe UI" w:eastAsia="Times New Roman" w:hAnsi="Segoe UI" w:cs="Segoe UI"/>
      <w:color w:val="000000"/>
      <w:sz w:val="18"/>
      <w:szCs w:val="18"/>
    </w:rPr>
  </w:style>
  <w:style w:type="paragraph" w:styleId="ListParagraph">
    <w:name w:val="List Paragraph"/>
    <w:basedOn w:val="Normal"/>
    <w:uiPriority w:val="34"/>
    <w:qFormat/>
    <w:rsid w:val="00F2121C"/>
    <w:pPr>
      <w:ind w:left="720"/>
      <w:contextualSpacing/>
    </w:pPr>
  </w:style>
  <w:style w:type="paragraph" w:styleId="NoSpacing">
    <w:name w:val="No Spacing"/>
    <w:uiPriority w:val="1"/>
    <w:qFormat/>
    <w:rsid w:val="009365E7"/>
    <w:pPr>
      <w:spacing w:after="0" w:line="240" w:lineRule="auto"/>
      <w:ind w:left="72" w:firstLine="4"/>
      <w:jc w:val="both"/>
    </w:pPr>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93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E7"/>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8" w:line="247" w:lineRule="auto"/>
      <w:ind w:left="72" w:firstLine="4"/>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52"/>
      <w:ind w:left="2987"/>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60"/>
    <w:rPr>
      <w:rFonts w:ascii="Segoe UI" w:eastAsia="Times New Roman" w:hAnsi="Segoe UI" w:cs="Segoe UI"/>
      <w:color w:val="000000"/>
      <w:sz w:val="18"/>
      <w:szCs w:val="18"/>
    </w:rPr>
  </w:style>
  <w:style w:type="paragraph" w:styleId="ListParagraph">
    <w:name w:val="List Paragraph"/>
    <w:basedOn w:val="Normal"/>
    <w:uiPriority w:val="34"/>
    <w:qFormat/>
    <w:rsid w:val="00F2121C"/>
    <w:pPr>
      <w:ind w:left="720"/>
      <w:contextualSpacing/>
    </w:pPr>
  </w:style>
  <w:style w:type="paragraph" w:styleId="NoSpacing">
    <w:name w:val="No Spacing"/>
    <w:uiPriority w:val="1"/>
    <w:qFormat/>
    <w:rsid w:val="009365E7"/>
    <w:pPr>
      <w:spacing w:after="0" w:line="240" w:lineRule="auto"/>
      <w:ind w:left="72" w:firstLine="4"/>
      <w:jc w:val="both"/>
    </w:pPr>
    <w:rPr>
      <w:rFonts w:ascii="Times New Roman" w:eastAsia="Times New Roman" w:hAnsi="Times New Roman" w:cs="Times New Roman"/>
      <w:color w:val="000000"/>
      <w:sz w:val="20"/>
    </w:rPr>
  </w:style>
  <w:style w:type="paragraph" w:styleId="Header">
    <w:name w:val="header"/>
    <w:basedOn w:val="Normal"/>
    <w:link w:val="HeaderChar"/>
    <w:uiPriority w:val="99"/>
    <w:unhideWhenUsed/>
    <w:rsid w:val="0093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E7"/>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8.jp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Isabell</dc:creator>
  <cp:lastModifiedBy>User</cp:lastModifiedBy>
  <cp:revision>2</cp:revision>
  <cp:lastPrinted>2018-05-23T16:36:00Z</cp:lastPrinted>
  <dcterms:created xsi:type="dcterms:W3CDTF">2019-02-03T14:58:00Z</dcterms:created>
  <dcterms:modified xsi:type="dcterms:W3CDTF">2019-02-03T14:58:00Z</dcterms:modified>
</cp:coreProperties>
</file>